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01287"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t>IN THE ELECTORAL COURT OF ZIMBABWE</w:t>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t>CASE NO EC        /23</w:t>
      </w:r>
    </w:p>
    <w:p w14:paraId="2C23A328"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t>HELD AT ______________</w:t>
      </w:r>
    </w:p>
    <w:p w14:paraId="6E36EE66"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t>In the matter between:</w:t>
      </w:r>
    </w:p>
    <w:p w14:paraId="4C64BA16"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t>________________________________</w:t>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r>
      <w:r>
        <w:rPr>
          <w:rFonts w:ascii="Gadugi" w:hAnsi="Gadugi" w:cs="Andalus"/>
          <w:b/>
          <w:bCs/>
          <w:sz w:val="24"/>
          <w:szCs w:val="24"/>
        </w:rPr>
        <w:tab/>
      </w:r>
      <w:r w:rsidRPr="00F44E1E">
        <w:rPr>
          <w:rFonts w:ascii="Gadugi" w:hAnsi="Gadugi" w:cs="Andalus"/>
          <w:b/>
          <w:bCs/>
          <w:sz w:val="24"/>
          <w:szCs w:val="24"/>
        </w:rPr>
        <w:t>APPLICANT</w:t>
      </w:r>
    </w:p>
    <w:p w14:paraId="4F43C1B9"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t>And</w:t>
      </w:r>
    </w:p>
    <w:p w14:paraId="756BA6FA"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t>ZIMBABWE ELECTORAL COMMISSION</w:t>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t>RESPONDENT</w:t>
      </w:r>
    </w:p>
    <w:p w14:paraId="3DF1BDAE" w14:textId="77777777" w:rsidR="001C6E2D" w:rsidRPr="00F44E1E" w:rsidRDefault="001C6E2D" w:rsidP="001C6E2D">
      <w:pPr>
        <w:jc w:val="center"/>
        <w:rPr>
          <w:rFonts w:ascii="Gadugi" w:hAnsi="Gadugi" w:cs="Andalus"/>
          <w:b/>
          <w:bCs/>
          <w:sz w:val="24"/>
          <w:szCs w:val="24"/>
        </w:rPr>
      </w:pPr>
      <w:r w:rsidRPr="00F44E1E">
        <w:rPr>
          <w:rFonts w:ascii="Gadugi" w:hAnsi="Gadugi" w:cs="Andalus"/>
          <w:b/>
          <w:bCs/>
          <w:sz w:val="24"/>
          <w:szCs w:val="24"/>
        </w:rPr>
        <w:t>_____________________________________</w:t>
      </w:r>
    </w:p>
    <w:p w14:paraId="7E069599" w14:textId="77777777" w:rsidR="001C6E2D" w:rsidRPr="00F44E1E" w:rsidRDefault="001C6E2D" w:rsidP="001C6E2D">
      <w:pPr>
        <w:jc w:val="center"/>
        <w:rPr>
          <w:rFonts w:ascii="Gadugi" w:hAnsi="Gadugi" w:cs="Andalus"/>
          <w:b/>
          <w:bCs/>
          <w:sz w:val="44"/>
          <w:szCs w:val="44"/>
        </w:rPr>
      </w:pPr>
      <w:r w:rsidRPr="00F44E1E">
        <w:rPr>
          <w:rFonts w:ascii="Gadugi" w:hAnsi="Gadugi" w:cs="Andalus"/>
          <w:b/>
          <w:bCs/>
          <w:sz w:val="44"/>
          <w:szCs w:val="44"/>
        </w:rPr>
        <w:t>FOUNDING AFFIDAVIT</w:t>
      </w:r>
    </w:p>
    <w:p w14:paraId="5DA6032B" w14:textId="3097246B" w:rsidR="001C6E2D" w:rsidRPr="00F44E1E" w:rsidRDefault="001C6E2D" w:rsidP="001C6E2D">
      <w:pPr>
        <w:jc w:val="center"/>
        <w:rPr>
          <w:rFonts w:ascii="Gadugi" w:hAnsi="Gadugi" w:cs="Andalus"/>
          <w:b/>
          <w:bCs/>
          <w:sz w:val="16"/>
          <w:szCs w:val="16"/>
        </w:rPr>
      </w:pPr>
      <w:r w:rsidRPr="00F44E1E">
        <w:rPr>
          <w:rFonts w:ascii="Gadugi" w:hAnsi="Gadugi" w:cs="Andalus"/>
          <w:b/>
          <w:bCs/>
          <w:sz w:val="16"/>
          <w:szCs w:val="16"/>
        </w:rPr>
        <w:t xml:space="preserve">IN SUPPORT OF AN APPLICATION FOR AN ORDER </w:t>
      </w:r>
      <w:r w:rsidR="00E9121A">
        <w:rPr>
          <w:rFonts w:ascii="Gadugi" w:hAnsi="Gadugi" w:cs="Andalus"/>
          <w:b/>
          <w:bCs/>
          <w:sz w:val="16"/>
          <w:szCs w:val="16"/>
        </w:rPr>
        <w:t xml:space="preserve">FOR THE PROVISION OF A </w:t>
      </w:r>
      <w:proofErr w:type="gramStart"/>
      <w:r w:rsidR="00E9121A">
        <w:rPr>
          <w:rFonts w:ascii="Gadugi" w:hAnsi="Gadugi" w:cs="Andalus"/>
          <w:b/>
          <w:bCs/>
          <w:sz w:val="16"/>
          <w:szCs w:val="16"/>
        </w:rPr>
        <w:t>VOTERS</w:t>
      </w:r>
      <w:proofErr w:type="gramEnd"/>
      <w:r w:rsidR="00E9121A">
        <w:rPr>
          <w:rFonts w:ascii="Gadugi" w:hAnsi="Gadugi" w:cs="Andalus"/>
          <w:b/>
          <w:bCs/>
          <w:sz w:val="16"/>
          <w:szCs w:val="16"/>
        </w:rPr>
        <w:t xml:space="preserve"> ROLL</w:t>
      </w:r>
    </w:p>
    <w:p w14:paraId="44D47ABD" w14:textId="77777777" w:rsidR="001C6E2D" w:rsidRPr="00F44E1E" w:rsidRDefault="001C6E2D" w:rsidP="001C6E2D">
      <w:pPr>
        <w:jc w:val="center"/>
        <w:rPr>
          <w:rFonts w:ascii="Gadugi" w:hAnsi="Gadugi" w:cs="Andalus"/>
          <w:b/>
          <w:bCs/>
          <w:sz w:val="24"/>
          <w:szCs w:val="24"/>
        </w:rPr>
      </w:pPr>
      <w:r w:rsidRPr="00F44E1E">
        <w:rPr>
          <w:rFonts w:ascii="Gadugi" w:hAnsi="Gadugi" w:cs="Andalus"/>
          <w:b/>
          <w:bCs/>
          <w:sz w:val="24"/>
          <w:szCs w:val="24"/>
        </w:rPr>
        <w:t>_____________________________________________</w:t>
      </w:r>
    </w:p>
    <w:p w14:paraId="267570A4" w14:textId="77777777" w:rsidR="001C6E2D" w:rsidRPr="00F44E1E" w:rsidRDefault="001C6E2D" w:rsidP="001C6E2D">
      <w:pPr>
        <w:rPr>
          <w:rFonts w:ascii="Gadugi" w:hAnsi="Gadugi" w:cs="Andalus"/>
          <w:sz w:val="24"/>
          <w:szCs w:val="24"/>
          <w:lang w:val="en-US"/>
        </w:rPr>
      </w:pPr>
      <w:proofErr w:type="spellStart"/>
      <w:r w:rsidRPr="00F44E1E">
        <w:rPr>
          <w:rFonts w:ascii="Gadugi" w:hAnsi="Gadugi" w:cs="Andalus"/>
          <w:sz w:val="24"/>
          <w:szCs w:val="24"/>
          <w:lang w:val="en-US"/>
        </w:rPr>
        <w:t>I_________________make</w:t>
      </w:r>
      <w:proofErr w:type="spellEnd"/>
      <w:r w:rsidRPr="00F44E1E">
        <w:rPr>
          <w:rFonts w:ascii="Gadugi" w:hAnsi="Gadugi" w:cs="Andalus"/>
          <w:sz w:val="24"/>
          <w:szCs w:val="24"/>
          <w:lang w:val="en-US"/>
        </w:rPr>
        <w:t xml:space="preserve"> oath and state as follows:</w:t>
      </w:r>
    </w:p>
    <w:p w14:paraId="026EFE1A" w14:textId="77777777" w:rsidR="001C6E2D" w:rsidRPr="00F44E1E" w:rsidRDefault="001C6E2D" w:rsidP="001C6E2D">
      <w:pPr>
        <w:ind w:left="720" w:hanging="720"/>
        <w:jc w:val="both"/>
        <w:rPr>
          <w:rFonts w:ascii="Gadugi" w:hAnsi="Gadugi" w:cs="Andalus"/>
          <w:sz w:val="24"/>
          <w:szCs w:val="24"/>
          <w:lang w:val="en-US"/>
        </w:rPr>
      </w:pPr>
      <w:r>
        <w:rPr>
          <w:rFonts w:ascii="Gadugi" w:hAnsi="Gadugi" w:cs="Andalus"/>
          <w:sz w:val="24"/>
          <w:szCs w:val="24"/>
          <w:lang w:val="en-US"/>
        </w:rPr>
        <w:t>1</w:t>
      </w:r>
      <w:r>
        <w:rPr>
          <w:rFonts w:ascii="Gadugi" w:hAnsi="Gadugi" w:cs="Andalus"/>
          <w:sz w:val="24"/>
          <w:szCs w:val="24"/>
          <w:lang w:val="en-US"/>
        </w:rPr>
        <w:tab/>
      </w:r>
      <w:r w:rsidRPr="00F44E1E">
        <w:rPr>
          <w:rFonts w:ascii="Gadugi" w:hAnsi="Gadugi" w:cs="Andalus"/>
          <w:sz w:val="24"/>
          <w:szCs w:val="24"/>
          <w:lang w:val="en-US"/>
        </w:rPr>
        <w:t xml:space="preserve">I am an adult male/female Zimbabwean and a registered voter. I depose to the facts hereunder set out in my personal capacity and my deposition is true and correct. </w:t>
      </w:r>
    </w:p>
    <w:p w14:paraId="7716D999" w14:textId="77777777" w:rsidR="001C6E2D" w:rsidRPr="00F44E1E" w:rsidRDefault="001C6E2D" w:rsidP="001C6E2D">
      <w:pPr>
        <w:ind w:left="720" w:hanging="720"/>
        <w:jc w:val="both"/>
        <w:rPr>
          <w:rFonts w:ascii="Gadugi" w:hAnsi="Gadugi" w:cs="Andalus"/>
          <w:sz w:val="24"/>
          <w:szCs w:val="24"/>
          <w:lang w:val="en-US"/>
        </w:rPr>
      </w:pPr>
      <w:r>
        <w:rPr>
          <w:rFonts w:ascii="Gadugi" w:hAnsi="Gadugi" w:cs="Andalus"/>
          <w:sz w:val="24"/>
          <w:szCs w:val="24"/>
          <w:lang w:val="en-US"/>
        </w:rPr>
        <w:t>2</w:t>
      </w:r>
      <w:r>
        <w:rPr>
          <w:rFonts w:ascii="Gadugi" w:hAnsi="Gadugi" w:cs="Andalus"/>
          <w:sz w:val="24"/>
          <w:szCs w:val="24"/>
          <w:lang w:val="en-US"/>
        </w:rPr>
        <w:tab/>
      </w:r>
      <w:r w:rsidRPr="00F44E1E">
        <w:rPr>
          <w:rFonts w:ascii="Gadugi" w:hAnsi="Gadugi" w:cs="Andalus"/>
          <w:sz w:val="24"/>
          <w:szCs w:val="24"/>
          <w:lang w:val="en-US"/>
        </w:rPr>
        <w:t>My address for service is _________________ and my e-mail address is____________________.</w:t>
      </w:r>
    </w:p>
    <w:p w14:paraId="42A6BE97" w14:textId="77777777" w:rsidR="001C6E2D" w:rsidRPr="00F44E1E" w:rsidRDefault="001C6E2D" w:rsidP="001C6E2D">
      <w:pPr>
        <w:ind w:left="720" w:hanging="720"/>
        <w:jc w:val="both"/>
        <w:rPr>
          <w:rFonts w:ascii="Gadugi" w:hAnsi="Gadugi" w:cs="Andalus"/>
          <w:sz w:val="24"/>
          <w:szCs w:val="24"/>
          <w:lang w:val="en-US"/>
        </w:rPr>
      </w:pPr>
      <w:r>
        <w:rPr>
          <w:rFonts w:ascii="Gadugi" w:hAnsi="Gadugi" w:cs="Andalus"/>
          <w:sz w:val="24"/>
          <w:szCs w:val="24"/>
          <w:lang w:val="en-US"/>
        </w:rPr>
        <w:t>3</w:t>
      </w:r>
      <w:r>
        <w:rPr>
          <w:rFonts w:ascii="Gadugi" w:hAnsi="Gadugi" w:cs="Andalus"/>
          <w:sz w:val="24"/>
          <w:szCs w:val="24"/>
          <w:lang w:val="en-US"/>
        </w:rPr>
        <w:tab/>
      </w:r>
      <w:r w:rsidRPr="00F44E1E">
        <w:rPr>
          <w:rFonts w:ascii="Gadugi" w:hAnsi="Gadugi" w:cs="Andalus"/>
          <w:sz w:val="24"/>
          <w:szCs w:val="24"/>
          <w:lang w:val="en-US"/>
        </w:rPr>
        <w:t xml:space="preserve">Respondent is the </w:t>
      </w:r>
      <w:r w:rsidRPr="00CD12BB">
        <w:rPr>
          <w:rFonts w:ascii="Gadugi" w:hAnsi="Gadugi" w:cs="Andalus"/>
          <w:b/>
          <w:bCs/>
          <w:sz w:val="24"/>
          <w:szCs w:val="24"/>
          <w:lang w:val="en-US"/>
        </w:rPr>
        <w:t>ZIMBABWE ELECTORAL COMMISSION</w:t>
      </w:r>
      <w:r w:rsidRPr="00F44E1E">
        <w:rPr>
          <w:rFonts w:ascii="Gadugi" w:hAnsi="Gadugi" w:cs="Andalus"/>
          <w:sz w:val="24"/>
          <w:szCs w:val="24"/>
          <w:lang w:val="en-US"/>
        </w:rPr>
        <w:t xml:space="preserve"> a constitutional commission charged </w:t>
      </w:r>
      <w:r w:rsidRPr="00CD12BB">
        <w:rPr>
          <w:rFonts w:ascii="Gadugi" w:hAnsi="Gadugi" w:cs="Andalus"/>
          <w:i/>
          <w:iCs/>
          <w:sz w:val="24"/>
          <w:szCs w:val="24"/>
          <w:lang w:val="en-US"/>
        </w:rPr>
        <w:t>inter alia</w:t>
      </w:r>
      <w:r w:rsidRPr="00F44E1E">
        <w:rPr>
          <w:rFonts w:ascii="Gadugi" w:hAnsi="Gadugi" w:cs="Andalus"/>
          <w:sz w:val="24"/>
          <w:szCs w:val="24"/>
          <w:lang w:val="en-US"/>
        </w:rPr>
        <w:t xml:space="preserve"> with the conduct and supervision of elections in this country. Its address for service is</w:t>
      </w:r>
      <w:r>
        <w:rPr>
          <w:rFonts w:ascii="Gadugi" w:hAnsi="Gadugi" w:cs="Andalus"/>
          <w:sz w:val="24"/>
          <w:szCs w:val="24"/>
          <w:lang w:val="en-US"/>
        </w:rPr>
        <w:t xml:space="preserve"> care of Mahachi Quantum Building, 1 Nelson Mandela Avenue, Harare</w:t>
      </w:r>
      <w:r w:rsidRPr="00F44E1E">
        <w:rPr>
          <w:rFonts w:ascii="Gadugi" w:hAnsi="Gadugi" w:cs="Andalus"/>
          <w:sz w:val="24"/>
          <w:szCs w:val="24"/>
          <w:lang w:val="en-US"/>
        </w:rPr>
        <w:t>.</w:t>
      </w:r>
    </w:p>
    <w:p w14:paraId="11EA88F1" w14:textId="7D47C552" w:rsidR="001C6E2D" w:rsidRPr="00F44E1E" w:rsidRDefault="001C6E2D" w:rsidP="001C6E2D">
      <w:pPr>
        <w:ind w:left="720" w:hanging="720"/>
        <w:jc w:val="both"/>
        <w:rPr>
          <w:rFonts w:ascii="Gadugi" w:hAnsi="Gadugi" w:cs="Andalus"/>
          <w:sz w:val="24"/>
          <w:szCs w:val="24"/>
          <w:lang w:val="en-US"/>
        </w:rPr>
      </w:pPr>
      <w:r>
        <w:rPr>
          <w:rFonts w:ascii="Gadugi" w:hAnsi="Gadugi" w:cs="Andalus"/>
          <w:sz w:val="24"/>
          <w:szCs w:val="24"/>
          <w:lang w:val="en-US"/>
        </w:rPr>
        <w:t>4</w:t>
      </w:r>
      <w:r>
        <w:rPr>
          <w:rFonts w:ascii="Gadugi" w:hAnsi="Gadugi" w:cs="Andalus"/>
          <w:sz w:val="24"/>
          <w:szCs w:val="24"/>
          <w:lang w:val="en-US"/>
        </w:rPr>
        <w:tab/>
      </w:r>
      <w:r w:rsidRPr="00F44E1E">
        <w:rPr>
          <w:rFonts w:ascii="Gadugi" w:hAnsi="Gadugi" w:cs="Andalus"/>
          <w:sz w:val="24"/>
          <w:szCs w:val="24"/>
          <w:lang w:val="en-US"/>
        </w:rPr>
        <w:t xml:space="preserve">I bring this application in </w:t>
      </w:r>
      <w:r w:rsidR="00745E2A">
        <w:rPr>
          <w:rFonts w:ascii="Gadugi" w:hAnsi="Gadugi" w:cs="Andalus"/>
          <w:sz w:val="24"/>
          <w:szCs w:val="24"/>
          <w:lang w:val="en-US"/>
        </w:rPr>
        <w:t>vindication of my rights going into the</w:t>
      </w:r>
      <w:r w:rsidRPr="00F44E1E">
        <w:rPr>
          <w:rFonts w:ascii="Gadugi" w:hAnsi="Gadugi" w:cs="Andalus"/>
          <w:sz w:val="24"/>
          <w:szCs w:val="24"/>
          <w:lang w:val="en-US"/>
        </w:rPr>
        <w:t xml:space="preserve"> general elections </w:t>
      </w:r>
      <w:r w:rsidR="00745E2A">
        <w:rPr>
          <w:rFonts w:ascii="Gadugi" w:hAnsi="Gadugi" w:cs="Andalus"/>
          <w:sz w:val="24"/>
          <w:szCs w:val="24"/>
          <w:lang w:val="en-US"/>
        </w:rPr>
        <w:t xml:space="preserve">set </w:t>
      </w:r>
      <w:r w:rsidRPr="00F44E1E">
        <w:rPr>
          <w:rFonts w:ascii="Gadugi" w:hAnsi="Gadugi" w:cs="Andalus"/>
          <w:sz w:val="24"/>
          <w:szCs w:val="24"/>
          <w:lang w:val="en-US"/>
        </w:rPr>
        <w:t>to be held on the 23</w:t>
      </w:r>
      <w:r w:rsidRPr="00F44E1E">
        <w:rPr>
          <w:rFonts w:ascii="Gadugi" w:hAnsi="Gadugi" w:cs="Andalus"/>
          <w:sz w:val="24"/>
          <w:szCs w:val="24"/>
          <w:vertAlign w:val="superscript"/>
          <w:lang w:val="en-US"/>
        </w:rPr>
        <w:t>rd</w:t>
      </w:r>
      <w:r w:rsidRPr="00F44E1E">
        <w:rPr>
          <w:rFonts w:ascii="Gadugi" w:hAnsi="Gadugi" w:cs="Andalus"/>
          <w:sz w:val="24"/>
          <w:szCs w:val="24"/>
          <w:lang w:val="en-US"/>
        </w:rPr>
        <w:t xml:space="preserve"> of August 2023</w:t>
      </w:r>
      <w:r>
        <w:rPr>
          <w:rFonts w:ascii="Gadugi" w:hAnsi="Gadugi" w:cs="Andalus"/>
          <w:sz w:val="24"/>
          <w:szCs w:val="24"/>
          <w:lang w:val="en-US"/>
        </w:rPr>
        <w:t xml:space="preserve"> in this country</w:t>
      </w:r>
      <w:r w:rsidRPr="00F44E1E">
        <w:rPr>
          <w:rFonts w:ascii="Gadugi" w:hAnsi="Gadugi" w:cs="Andalus"/>
          <w:sz w:val="24"/>
          <w:szCs w:val="24"/>
          <w:lang w:val="en-US"/>
        </w:rPr>
        <w:t xml:space="preserve">. I enforce my right to a free and fair election yielding a vote that counts. </w:t>
      </w:r>
    </w:p>
    <w:p w14:paraId="6D94301C" w14:textId="77777777" w:rsidR="001C6E2D" w:rsidRPr="00F44E1E" w:rsidRDefault="001C6E2D" w:rsidP="001C6E2D">
      <w:pPr>
        <w:ind w:left="720" w:hanging="720"/>
        <w:jc w:val="both"/>
        <w:rPr>
          <w:rFonts w:ascii="Gadugi" w:hAnsi="Gadugi" w:cs="Andalus"/>
          <w:sz w:val="24"/>
          <w:szCs w:val="24"/>
          <w:lang w:val="en-US"/>
        </w:rPr>
      </w:pPr>
      <w:r>
        <w:rPr>
          <w:rFonts w:ascii="Gadugi" w:hAnsi="Gadugi" w:cs="Andalus"/>
          <w:sz w:val="24"/>
          <w:szCs w:val="24"/>
          <w:lang w:val="en-US"/>
        </w:rPr>
        <w:t>5</w:t>
      </w:r>
      <w:r>
        <w:rPr>
          <w:rFonts w:ascii="Gadugi" w:hAnsi="Gadugi" w:cs="Andalus"/>
          <w:sz w:val="24"/>
          <w:szCs w:val="24"/>
          <w:lang w:val="en-US"/>
        </w:rPr>
        <w:tab/>
      </w:r>
      <w:r w:rsidRPr="00F44E1E">
        <w:rPr>
          <w:rFonts w:ascii="Gadugi" w:hAnsi="Gadugi" w:cs="Andalus"/>
          <w:sz w:val="24"/>
          <w:szCs w:val="24"/>
          <w:lang w:val="en-US"/>
        </w:rPr>
        <w:t xml:space="preserve">I derive my standing to bring this application </w:t>
      </w:r>
      <w:r>
        <w:rPr>
          <w:rFonts w:ascii="Gadugi" w:hAnsi="Gadugi" w:cs="Andalus"/>
          <w:sz w:val="24"/>
          <w:szCs w:val="24"/>
          <w:lang w:val="en-US"/>
        </w:rPr>
        <w:t>from</w:t>
      </w:r>
      <w:r w:rsidRPr="00F44E1E">
        <w:rPr>
          <w:rFonts w:ascii="Gadugi" w:hAnsi="Gadugi" w:cs="Andalus"/>
          <w:sz w:val="24"/>
          <w:szCs w:val="24"/>
          <w:lang w:val="en-US"/>
        </w:rPr>
        <w:t xml:space="preserve"> </w:t>
      </w:r>
      <w:r>
        <w:rPr>
          <w:rFonts w:ascii="Gadugi" w:hAnsi="Gadugi" w:cs="Andalus"/>
          <w:sz w:val="24"/>
          <w:szCs w:val="24"/>
          <w:lang w:val="en-US"/>
        </w:rPr>
        <w:t>being</w:t>
      </w:r>
      <w:r w:rsidRPr="00F44E1E">
        <w:rPr>
          <w:rFonts w:ascii="Gadugi" w:hAnsi="Gadugi" w:cs="Andalus"/>
          <w:sz w:val="24"/>
          <w:szCs w:val="24"/>
          <w:lang w:val="en-US"/>
        </w:rPr>
        <w:t xml:space="preserve"> a registered voter a</w:t>
      </w:r>
      <w:r>
        <w:rPr>
          <w:rFonts w:ascii="Gadugi" w:hAnsi="Gadugi" w:cs="Andalus"/>
          <w:sz w:val="24"/>
          <w:szCs w:val="24"/>
          <w:lang w:val="en-US"/>
        </w:rPr>
        <w:t>s well as</w:t>
      </w:r>
      <w:r w:rsidRPr="00F44E1E">
        <w:rPr>
          <w:rFonts w:ascii="Gadugi" w:hAnsi="Gadugi" w:cs="Andalus"/>
          <w:sz w:val="24"/>
          <w:szCs w:val="24"/>
          <w:lang w:val="en-US"/>
        </w:rPr>
        <w:t xml:space="preserve"> </w:t>
      </w:r>
      <w:r>
        <w:rPr>
          <w:rFonts w:ascii="Gadugi" w:hAnsi="Gadugi" w:cs="Andalus"/>
          <w:sz w:val="24"/>
          <w:szCs w:val="24"/>
          <w:lang w:val="en-US"/>
        </w:rPr>
        <w:t xml:space="preserve">being </w:t>
      </w:r>
      <w:r w:rsidRPr="00F44E1E">
        <w:rPr>
          <w:rFonts w:ascii="Gadugi" w:hAnsi="Gadugi" w:cs="Andalus"/>
          <w:sz w:val="24"/>
          <w:szCs w:val="24"/>
          <w:lang w:val="en-US"/>
        </w:rPr>
        <w:t>a citizen of this country.</w:t>
      </w:r>
    </w:p>
    <w:p w14:paraId="6906829A" w14:textId="77777777" w:rsidR="001C6E2D" w:rsidRPr="00F44E1E" w:rsidRDefault="001C6E2D" w:rsidP="001C6E2D">
      <w:pPr>
        <w:ind w:left="720" w:hanging="720"/>
        <w:jc w:val="both"/>
        <w:rPr>
          <w:rFonts w:ascii="Gadugi" w:hAnsi="Gadugi" w:cs="Andalus"/>
          <w:sz w:val="24"/>
          <w:szCs w:val="24"/>
          <w:lang w:val="en-US"/>
        </w:rPr>
      </w:pPr>
      <w:r>
        <w:rPr>
          <w:rFonts w:ascii="Gadugi" w:hAnsi="Gadugi" w:cs="Andalus"/>
          <w:sz w:val="24"/>
          <w:szCs w:val="24"/>
          <w:lang w:val="en-US"/>
        </w:rPr>
        <w:t>6</w:t>
      </w:r>
      <w:r>
        <w:rPr>
          <w:rFonts w:ascii="Gadugi" w:hAnsi="Gadugi" w:cs="Andalus"/>
          <w:sz w:val="24"/>
          <w:szCs w:val="24"/>
          <w:lang w:val="en-US"/>
        </w:rPr>
        <w:tab/>
      </w:r>
      <w:r w:rsidRPr="00F44E1E">
        <w:rPr>
          <w:rFonts w:ascii="Gadugi" w:hAnsi="Gadugi" w:cs="Andalus"/>
          <w:sz w:val="24"/>
          <w:szCs w:val="24"/>
          <w:lang w:val="en-US"/>
        </w:rPr>
        <w:t xml:space="preserve">I understand that in terms of section 232(b) of the Constitution of Zimbabwe, 2013, respondent is an independent electoral commission. By section 235(1)(b), it is required to act in terms of the constitution and must for that reason exercise its functions without fear or </w:t>
      </w:r>
      <w:proofErr w:type="spellStart"/>
      <w:r w:rsidRPr="00F44E1E">
        <w:rPr>
          <w:rFonts w:ascii="Gadugi" w:hAnsi="Gadugi" w:cs="Andalus"/>
          <w:sz w:val="24"/>
          <w:szCs w:val="24"/>
          <w:lang w:val="en-US"/>
        </w:rPr>
        <w:t>favour</w:t>
      </w:r>
      <w:proofErr w:type="spellEnd"/>
      <w:r w:rsidRPr="00F44E1E">
        <w:rPr>
          <w:rFonts w:ascii="Gadugi" w:hAnsi="Gadugi" w:cs="Andalus"/>
          <w:sz w:val="24"/>
          <w:szCs w:val="24"/>
          <w:lang w:val="en-US"/>
        </w:rPr>
        <w:t xml:space="preserve"> as contemplated by section 235(1)(c) of the same constitution.</w:t>
      </w:r>
    </w:p>
    <w:p w14:paraId="39CD4575" w14:textId="77777777" w:rsidR="001C6E2D" w:rsidRPr="00F44E1E" w:rsidRDefault="001C6E2D" w:rsidP="001C6E2D">
      <w:pPr>
        <w:ind w:left="720" w:hanging="720"/>
        <w:jc w:val="both"/>
        <w:rPr>
          <w:rFonts w:ascii="Gadugi" w:hAnsi="Gadugi" w:cs="Andalus"/>
          <w:sz w:val="24"/>
          <w:szCs w:val="24"/>
          <w:lang w:val="en-US"/>
        </w:rPr>
      </w:pPr>
      <w:r>
        <w:rPr>
          <w:rFonts w:ascii="Gadugi" w:hAnsi="Gadugi" w:cs="Andalus"/>
          <w:sz w:val="24"/>
          <w:szCs w:val="24"/>
          <w:lang w:val="en-US"/>
        </w:rPr>
        <w:t>7</w:t>
      </w:r>
      <w:r>
        <w:rPr>
          <w:rFonts w:ascii="Gadugi" w:hAnsi="Gadugi" w:cs="Andalus"/>
          <w:sz w:val="24"/>
          <w:szCs w:val="24"/>
          <w:lang w:val="en-US"/>
        </w:rPr>
        <w:tab/>
      </w:r>
      <w:r w:rsidRPr="00F44E1E">
        <w:rPr>
          <w:rFonts w:ascii="Gadugi" w:hAnsi="Gadugi" w:cs="Andalus"/>
          <w:sz w:val="24"/>
          <w:szCs w:val="24"/>
          <w:lang w:val="en-US"/>
        </w:rPr>
        <w:t xml:space="preserve">Section 236(1) specifically requires that respondent be </w:t>
      </w:r>
      <w:proofErr w:type="spellStart"/>
      <w:r w:rsidRPr="00F44E1E">
        <w:rPr>
          <w:rFonts w:ascii="Gadugi" w:hAnsi="Gadugi" w:cs="Andalus"/>
          <w:sz w:val="24"/>
          <w:szCs w:val="24"/>
          <w:lang w:val="en-US"/>
        </w:rPr>
        <w:t>no</w:t>
      </w:r>
      <w:r>
        <w:rPr>
          <w:rFonts w:ascii="Gadugi" w:hAnsi="Gadugi" w:cs="Andalus"/>
          <w:sz w:val="24"/>
          <w:szCs w:val="24"/>
          <w:lang w:val="en-US"/>
        </w:rPr>
        <w:t>n</w:t>
      </w:r>
      <w:r w:rsidRPr="00F44E1E">
        <w:rPr>
          <w:rFonts w:ascii="Gadugi" w:hAnsi="Gadugi" w:cs="Andalus"/>
          <w:sz w:val="24"/>
          <w:szCs w:val="24"/>
          <w:lang w:val="en-US"/>
        </w:rPr>
        <w:t xml:space="preserve"> partisan</w:t>
      </w:r>
      <w:proofErr w:type="spellEnd"/>
      <w:r w:rsidRPr="00F44E1E">
        <w:rPr>
          <w:rFonts w:ascii="Gadugi" w:hAnsi="Gadugi" w:cs="Andalus"/>
          <w:sz w:val="24"/>
          <w:szCs w:val="24"/>
          <w:lang w:val="en-US"/>
        </w:rPr>
        <w:t xml:space="preserve"> in its discharge of function. For that reason, it may not, as provided for by sections </w:t>
      </w:r>
      <w:r w:rsidRPr="00F44E1E">
        <w:rPr>
          <w:rFonts w:ascii="Gadugi" w:hAnsi="Gadugi" w:cs="Andalus"/>
          <w:sz w:val="24"/>
          <w:szCs w:val="24"/>
          <w:lang w:val="en-US"/>
        </w:rPr>
        <w:lastRenderedPageBreak/>
        <w:t>236(1)(b) and (c)</w:t>
      </w:r>
      <w:r>
        <w:rPr>
          <w:rFonts w:ascii="Gadugi" w:hAnsi="Gadugi" w:cs="Andalus"/>
          <w:sz w:val="24"/>
          <w:szCs w:val="24"/>
          <w:lang w:val="en-US"/>
        </w:rPr>
        <w:t>,</w:t>
      </w:r>
      <w:r w:rsidRPr="00F44E1E">
        <w:rPr>
          <w:rFonts w:ascii="Gadugi" w:hAnsi="Gadugi" w:cs="Andalus"/>
          <w:sz w:val="24"/>
          <w:szCs w:val="24"/>
          <w:lang w:val="en-US"/>
        </w:rPr>
        <w:t xml:space="preserve"> further the interests of any political formation neither can it act in a manner calculated to prejudice the interests of a political party.</w:t>
      </w:r>
      <w:r>
        <w:rPr>
          <w:rFonts w:ascii="Gadugi" w:hAnsi="Gadugi" w:cs="Andalus"/>
          <w:sz w:val="24"/>
          <w:szCs w:val="24"/>
          <w:lang w:val="en-US"/>
        </w:rPr>
        <w:t xml:space="preserve"> These requirements address both the conduct and omissions of the respondent.</w:t>
      </w:r>
    </w:p>
    <w:p w14:paraId="12EE687B" w14:textId="749687E4" w:rsidR="001C6E2D" w:rsidRPr="00F44E1E" w:rsidRDefault="001C6E2D" w:rsidP="001C6E2D">
      <w:pPr>
        <w:ind w:left="720" w:hanging="720"/>
        <w:jc w:val="both"/>
        <w:rPr>
          <w:rFonts w:ascii="Gadugi" w:hAnsi="Gadugi" w:cs="Andalus"/>
          <w:sz w:val="24"/>
          <w:szCs w:val="24"/>
          <w:lang w:val="en-US"/>
        </w:rPr>
      </w:pPr>
      <w:r>
        <w:rPr>
          <w:rFonts w:ascii="Gadugi" w:hAnsi="Gadugi" w:cs="Andalus"/>
          <w:sz w:val="24"/>
          <w:szCs w:val="24"/>
          <w:lang w:val="en-US"/>
        </w:rPr>
        <w:t>8</w:t>
      </w:r>
      <w:r>
        <w:rPr>
          <w:rFonts w:ascii="Gadugi" w:hAnsi="Gadugi" w:cs="Andalus"/>
          <w:sz w:val="24"/>
          <w:szCs w:val="24"/>
          <w:lang w:val="en-US"/>
        </w:rPr>
        <w:tab/>
      </w:r>
      <w:r w:rsidRPr="00F44E1E">
        <w:rPr>
          <w:rFonts w:ascii="Gadugi" w:hAnsi="Gadugi" w:cs="Andalus"/>
          <w:sz w:val="24"/>
          <w:szCs w:val="24"/>
          <w:lang w:val="en-US"/>
        </w:rPr>
        <w:t xml:space="preserve">In preparing for, conducting and supervising elections, respondent is required by section 239(a) of the constitution to ensure that it does so in a manner that yields the conduct of efficient, free, fair and transparent elections that are in accordance </w:t>
      </w:r>
      <w:r>
        <w:rPr>
          <w:rFonts w:ascii="Gadugi" w:hAnsi="Gadugi" w:cs="Andalus"/>
          <w:sz w:val="24"/>
          <w:szCs w:val="24"/>
          <w:lang w:val="en-US"/>
        </w:rPr>
        <w:t>with</w:t>
      </w:r>
      <w:r w:rsidRPr="00F44E1E">
        <w:rPr>
          <w:rFonts w:ascii="Gadugi" w:hAnsi="Gadugi" w:cs="Andalus"/>
          <w:sz w:val="24"/>
          <w:szCs w:val="24"/>
          <w:lang w:val="en-US"/>
        </w:rPr>
        <w:t xml:space="preserve"> the law.</w:t>
      </w:r>
      <w:r w:rsidR="00E9121A">
        <w:rPr>
          <w:rFonts w:ascii="Gadugi" w:hAnsi="Gadugi" w:cs="Andalus"/>
          <w:sz w:val="24"/>
          <w:szCs w:val="24"/>
          <w:lang w:val="en-US"/>
        </w:rPr>
        <w:t xml:space="preserve"> As a registered voter, my vote is at the core of that process.</w:t>
      </w:r>
    </w:p>
    <w:p w14:paraId="5F2AFB64" w14:textId="10FC4281" w:rsidR="001C6E2D" w:rsidRPr="00F44E1E" w:rsidRDefault="001C6E2D" w:rsidP="001C6E2D">
      <w:pPr>
        <w:ind w:left="720" w:hanging="720"/>
        <w:jc w:val="both"/>
        <w:rPr>
          <w:rFonts w:ascii="Gadugi" w:hAnsi="Gadugi" w:cs="Andalus"/>
          <w:sz w:val="24"/>
          <w:szCs w:val="24"/>
          <w:lang w:val="en-US"/>
        </w:rPr>
      </w:pPr>
      <w:r>
        <w:rPr>
          <w:rFonts w:ascii="Gadugi" w:hAnsi="Gadugi" w:cs="Andalus"/>
          <w:sz w:val="24"/>
          <w:szCs w:val="24"/>
          <w:lang w:val="en-US"/>
        </w:rPr>
        <w:t>9</w:t>
      </w:r>
      <w:r>
        <w:rPr>
          <w:rFonts w:ascii="Gadugi" w:hAnsi="Gadugi" w:cs="Andalus"/>
          <w:sz w:val="24"/>
          <w:szCs w:val="24"/>
          <w:lang w:val="en-US"/>
        </w:rPr>
        <w:tab/>
      </w:r>
      <w:r w:rsidRPr="00F44E1E">
        <w:rPr>
          <w:rFonts w:ascii="Gadugi" w:hAnsi="Gadugi" w:cs="Andalus"/>
          <w:sz w:val="24"/>
          <w:szCs w:val="24"/>
          <w:lang w:val="en-US"/>
        </w:rPr>
        <w:t>For long, Zimbabwe has held contested elections</w:t>
      </w:r>
      <w:r w:rsidR="00745E2A">
        <w:rPr>
          <w:rFonts w:ascii="Gadugi" w:hAnsi="Gadugi" w:cs="Andalus"/>
          <w:sz w:val="24"/>
          <w:szCs w:val="24"/>
          <w:lang w:val="en-US"/>
        </w:rPr>
        <w:t xml:space="preserve"> and the situation seems to have deteriorated under respondent</w:t>
      </w:r>
      <w:r w:rsidRPr="00F44E1E">
        <w:rPr>
          <w:rFonts w:ascii="Gadugi" w:hAnsi="Gadugi" w:cs="Andalus"/>
          <w:sz w:val="24"/>
          <w:szCs w:val="24"/>
          <w:lang w:val="en-US"/>
        </w:rPr>
        <w:t>.</w:t>
      </w:r>
    </w:p>
    <w:p w14:paraId="7C4D6614" w14:textId="4B8B6040" w:rsidR="001C6E2D" w:rsidRDefault="001C6E2D" w:rsidP="00E9121A">
      <w:pPr>
        <w:ind w:left="720" w:hanging="720"/>
        <w:jc w:val="both"/>
        <w:rPr>
          <w:rFonts w:ascii="Gadugi" w:hAnsi="Gadugi" w:cs="Andalus"/>
          <w:sz w:val="24"/>
          <w:szCs w:val="24"/>
          <w:lang w:val="en-US"/>
        </w:rPr>
      </w:pPr>
      <w:r>
        <w:rPr>
          <w:rFonts w:ascii="Gadugi" w:hAnsi="Gadugi" w:cs="Andalus"/>
          <w:sz w:val="24"/>
          <w:szCs w:val="24"/>
          <w:lang w:val="en-US"/>
        </w:rPr>
        <w:t>10</w:t>
      </w:r>
      <w:r>
        <w:rPr>
          <w:rFonts w:ascii="Gadugi" w:hAnsi="Gadugi" w:cs="Andalus"/>
          <w:sz w:val="24"/>
          <w:szCs w:val="24"/>
          <w:lang w:val="en-US"/>
        </w:rPr>
        <w:tab/>
      </w:r>
      <w:r w:rsidR="00E9121A">
        <w:rPr>
          <w:rFonts w:ascii="Gadugi" w:hAnsi="Gadugi" w:cs="Andalus"/>
          <w:sz w:val="24"/>
          <w:szCs w:val="24"/>
          <w:lang w:val="en-US"/>
        </w:rPr>
        <w:t>I have on my part been a registered voter</w:t>
      </w:r>
      <w:r w:rsidRPr="00F44E1E">
        <w:rPr>
          <w:rFonts w:ascii="Gadugi" w:hAnsi="Gadugi" w:cs="Andalus"/>
          <w:sz w:val="24"/>
          <w:szCs w:val="24"/>
          <w:lang w:val="en-US"/>
        </w:rPr>
        <w:t>.</w:t>
      </w:r>
      <w:r w:rsidR="00E9121A">
        <w:rPr>
          <w:rFonts w:ascii="Gadugi" w:hAnsi="Gadugi" w:cs="Andalus"/>
          <w:sz w:val="24"/>
          <w:szCs w:val="24"/>
          <w:lang w:val="en-US"/>
        </w:rPr>
        <w:t xml:space="preserve"> I am registered to vote (</w:t>
      </w:r>
      <w:r w:rsidR="00F95C56" w:rsidRPr="00F95C56">
        <w:rPr>
          <w:rFonts w:ascii="Gadugi" w:hAnsi="Gadugi" w:cs="Andalus"/>
          <w:b/>
          <w:bCs/>
          <w:sz w:val="24"/>
          <w:szCs w:val="24"/>
          <w:lang w:val="en-US"/>
        </w:rPr>
        <w:t>name the constituency, ward and polling station</w:t>
      </w:r>
      <w:r w:rsidR="00E9121A">
        <w:rPr>
          <w:rFonts w:ascii="Gadugi" w:hAnsi="Gadugi" w:cs="Andalus"/>
          <w:sz w:val="24"/>
          <w:szCs w:val="24"/>
          <w:lang w:val="en-US"/>
        </w:rPr>
        <w:t xml:space="preserve">). I last voted in the year </w:t>
      </w:r>
      <w:r w:rsidR="00E9121A" w:rsidRPr="00F95C56">
        <w:rPr>
          <w:rFonts w:ascii="Gadugi" w:hAnsi="Gadugi" w:cs="Andalus"/>
          <w:b/>
          <w:bCs/>
          <w:sz w:val="24"/>
          <w:szCs w:val="24"/>
          <w:lang w:val="en-US"/>
        </w:rPr>
        <w:t>2022</w:t>
      </w:r>
      <w:r w:rsidR="00F95C56">
        <w:rPr>
          <w:rFonts w:ascii="Gadugi" w:hAnsi="Gadugi" w:cs="Andalus"/>
          <w:b/>
          <w:bCs/>
          <w:sz w:val="24"/>
          <w:szCs w:val="24"/>
          <w:lang w:val="en-US"/>
        </w:rPr>
        <w:t>/</w:t>
      </w:r>
      <w:r w:rsidR="00E9121A" w:rsidRPr="00F95C56">
        <w:rPr>
          <w:rFonts w:ascii="Gadugi" w:hAnsi="Gadugi" w:cs="Andalus"/>
          <w:b/>
          <w:bCs/>
          <w:sz w:val="24"/>
          <w:szCs w:val="24"/>
          <w:lang w:val="en-US"/>
        </w:rPr>
        <w:t xml:space="preserve"> 2018</w:t>
      </w:r>
      <w:r w:rsidR="00E9121A">
        <w:rPr>
          <w:rFonts w:ascii="Gadugi" w:hAnsi="Gadugi" w:cs="Andalus"/>
          <w:sz w:val="24"/>
          <w:szCs w:val="24"/>
          <w:lang w:val="en-US"/>
        </w:rPr>
        <w:t>.</w:t>
      </w:r>
    </w:p>
    <w:p w14:paraId="14D7391D" w14:textId="57FE7D59" w:rsidR="00E9121A" w:rsidRDefault="00E9121A" w:rsidP="00E9121A">
      <w:pPr>
        <w:ind w:left="720" w:hanging="720"/>
        <w:jc w:val="both"/>
        <w:rPr>
          <w:rFonts w:ascii="Gadugi" w:hAnsi="Gadugi" w:cs="Andalus"/>
          <w:sz w:val="24"/>
          <w:szCs w:val="24"/>
          <w:lang w:val="en-US"/>
        </w:rPr>
      </w:pPr>
      <w:r>
        <w:rPr>
          <w:rFonts w:ascii="Gadugi" w:hAnsi="Gadugi" w:cs="Andalus"/>
          <w:sz w:val="24"/>
          <w:szCs w:val="24"/>
          <w:lang w:val="en-US"/>
        </w:rPr>
        <w:t>11</w:t>
      </w:r>
      <w:r>
        <w:rPr>
          <w:rFonts w:ascii="Gadugi" w:hAnsi="Gadugi" w:cs="Andalus"/>
          <w:sz w:val="24"/>
          <w:szCs w:val="24"/>
          <w:lang w:val="en-US"/>
        </w:rPr>
        <w:tab/>
        <w:t>Very recently, I became aware that respondent had commenced a voters roll inspection process. Such a process precedes every election and I have faithfully taken part in such processes over the years.</w:t>
      </w:r>
    </w:p>
    <w:p w14:paraId="1542A277" w14:textId="116E1107" w:rsidR="00E9121A" w:rsidRDefault="00E9121A" w:rsidP="00E9121A">
      <w:pPr>
        <w:ind w:left="720" w:hanging="720"/>
        <w:jc w:val="both"/>
        <w:rPr>
          <w:rFonts w:ascii="Gadugi" w:hAnsi="Gadugi" w:cs="Andalus"/>
          <w:sz w:val="24"/>
          <w:szCs w:val="24"/>
          <w:lang w:val="en-US"/>
        </w:rPr>
      </w:pPr>
      <w:r>
        <w:rPr>
          <w:rFonts w:ascii="Gadugi" w:hAnsi="Gadugi" w:cs="Andalus"/>
          <w:sz w:val="24"/>
          <w:szCs w:val="24"/>
          <w:lang w:val="en-US"/>
        </w:rPr>
        <w:t>12</w:t>
      </w:r>
      <w:r>
        <w:rPr>
          <w:rFonts w:ascii="Gadugi" w:hAnsi="Gadugi" w:cs="Andalus"/>
          <w:sz w:val="24"/>
          <w:szCs w:val="24"/>
          <w:lang w:val="en-US"/>
        </w:rPr>
        <w:tab/>
        <w:t xml:space="preserve">I took part in this </w:t>
      </w:r>
      <w:r w:rsidR="00F95C56">
        <w:rPr>
          <w:rFonts w:ascii="Gadugi" w:hAnsi="Gadugi" w:cs="Andalus"/>
          <w:sz w:val="24"/>
          <w:szCs w:val="24"/>
          <w:lang w:val="en-US"/>
        </w:rPr>
        <w:t xml:space="preserve">year’s </w:t>
      </w:r>
      <w:r>
        <w:rPr>
          <w:rFonts w:ascii="Gadugi" w:hAnsi="Gadugi" w:cs="Andalus"/>
          <w:sz w:val="24"/>
          <w:szCs w:val="24"/>
          <w:lang w:val="en-US"/>
        </w:rPr>
        <w:t>process. I had prior to that paid particular attention to the delimitation process that was recently concluded and satisfied myself that neither my ward nor my polling station had been affected by that process. For the avoidance of doubt, my residential address has also not changed.</w:t>
      </w:r>
    </w:p>
    <w:p w14:paraId="0FE1C2AC" w14:textId="2A14C77F" w:rsidR="00E9121A" w:rsidRDefault="00E9121A" w:rsidP="00E9121A">
      <w:pPr>
        <w:ind w:left="720" w:hanging="720"/>
        <w:jc w:val="both"/>
        <w:rPr>
          <w:rFonts w:ascii="Gadugi" w:hAnsi="Gadugi" w:cs="Andalus"/>
          <w:sz w:val="24"/>
          <w:szCs w:val="24"/>
          <w:lang w:val="en-US"/>
        </w:rPr>
      </w:pPr>
      <w:r>
        <w:rPr>
          <w:rFonts w:ascii="Gadugi" w:hAnsi="Gadugi" w:cs="Andalus"/>
          <w:sz w:val="24"/>
          <w:szCs w:val="24"/>
          <w:lang w:val="en-US"/>
        </w:rPr>
        <w:t>13</w:t>
      </w:r>
      <w:r>
        <w:rPr>
          <w:rFonts w:ascii="Gadugi" w:hAnsi="Gadugi" w:cs="Andalus"/>
          <w:sz w:val="24"/>
          <w:szCs w:val="24"/>
          <w:lang w:val="en-US"/>
        </w:rPr>
        <w:tab/>
        <w:t>To my shock and horror, I could not find my name at my registered polling station. In no time, I learnt that I was not the only one affected in this manner.</w:t>
      </w:r>
    </w:p>
    <w:p w14:paraId="0A45F18F" w14:textId="25B1513E" w:rsidR="00E9121A" w:rsidRDefault="00E9121A" w:rsidP="00E9121A">
      <w:pPr>
        <w:ind w:left="720" w:hanging="720"/>
        <w:jc w:val="both"/>
        <w:rPr>
          <w:rFonts w:ascii="Gadugi" w:hAnsi="Gadugi" w:cs="Andalus"/>
          <w:sz w:val="24"/>
          <w:szCs w:val="24"/>
          <w:lang w:val="en-US"/>
        </w:rPr>
      </w:pPr>
      <w:r>
        <w:rPr>
          <w:rFonts w:ascii="Gadugi" w:hAnsi="Gadugi" w:cs="Andalus"/>
          <w:sz w:val="24"/>
          <w:szCs w:val="24"/>
          <w:lang w:val="en-US"/>
        </w:rPr>
        <w:t>14</w:t>
      </w:r>
      <w:r>
        <w:rPr>
          <w:rFonts w:ascii="Gadugi" w:hAnsi="Gadugi" w:cs="Andalus"/>
          <w:sz w:val="24"/>
          <w:szCs w:val="24"/>
          <w:lang w:val="en-US"/>
        </w:rPr>
        <w:tab/>
        <w:t>I have not asked for the deletion of my name from the voters roll. I have not done anything that would yield such deletion. I expect my name to be still on the voters roll.</w:t>
      </w:r>
      <w:r w:rsidR="00F95C56">
        <w:rPr>
          <w:rFonts w:ascii="Gadugi" w:hAnsi="Gadugi" w:cs="Andalus"/>
          <w:sz w:val="24"/>
          <w:szCs w:val="24"/>
          <w:lang w:val="en-US"/>
        </w:rPr>
        <w:t xml:space="preserve"> Its removal is criminal. </w:t>
      </w:r>
    </w:p>
    <w:p w14:paraId="7C4674BD" w14:textId="77777777" w:rsidR="00871889" w:rsidRDefault="00E9121A" w:rsidP="00E9121A">
      <w:pPr>
        <w:ind w:left="720" w:hanging="720"/>
        <w:jc w:val="both"/>
        <w:rPr>
          <w:rFonts w:ascii="Gadugi" w:hAnsi="Gadugi" w:cs="Andalus"/>
          <w:sz w:val="24"/>
          <w:szCs w:val="24"/>
          <w:lang w:val="en-US"/>
        </w:rPr>
      </w:pPr>
      <w:r>
        <w:rPr>
          <w:rFonts w:ascii="Gadugi" w:hAnsi="Gadugi" w:cs="Andalus"/>
          <w:sz w:val="24"/>
          <w:szCs w:val="24"/>
          <w:lang w:val="en-US"/>
        </w:rPr>
        <w:t>15</w:t>
      </w:r>
      <w:r>
        <w:rPr>
          <w:rFonts w:ascii="Gadugi" w:hAnsi="Gadugi" w:cs="Andalus"/>
          <w:sz w:val="24"/>
          <w:szCs w:val="24"/>
          <w:lang w:val="en-US"/>
        </w:rPr>
        <w:tab/>
        <w:t>Regrettably, respondent’s officials could not tell me what had happened to my name. This has</w:t>
      </w:r>
      <w:r w:rsidR="00871889">
        <w:rPr>
          <w:rFonts w:ascii="Gadugi" w:hAnsi="Gadugi" w:cs="Andalus"/>
          <w:sz w:val="24"/>
          <w:szCs w:val="24"/>
          <w:lang w:val="en-US"/>
        </w:rPr>
        <w:t>, as I have now gathered,</w:t>
      </w:r>
      <w:r>
        <w:rPr>
          <w:rFonts w:ascii="Gadugi" w:hAnsi="Gadugi" w:cs="Andalus"/>
          <w:sz w:val="24"/>
          <w:szCs w:val="24"/>
          <w:lang w:val="en-US"/>
        </w:rPr>
        <w:t xml:space="preserve"> also happened to many people.</w:t>
      </w:r>
      <w:r w:rsidR="00871889">
        <w:rPr>
          <w:rFonts w:ascii="Gadugi" w:hAnsi="Gadugi" w:cs="Andalus"/>
          <w:sz w:val="24"/>
          <w:szCs w:val="24"/>
          <w:lang w:val="en-US"/>
        </w:rPr>
        <w:t xml:space="preserve"> There is in my view a disturbing pattern.</w:t>
      </w:r>
      <w:r>
        <w:rPr>
          <w:rFonts w:ascii="Gadugi" w:hAnsi="Gadugi" w:cs="Andalus"/>
          <w:sz w:val="24"/>
          <w:szCs w:val="24"/>
          <w:lang w:val="en-US"/>
        </w:rPr>
        <w:t xml:space="preserve"> </w:t>
      </w:r>
    </w:p>
    <w:p w14:paraId="6871E880" w14:textId="5A859585" w:rsidR="00E9121A" w:rsidRDefault="00871889" w:rsidP="00E9121A">
      <w:pPr>
        <w:ind w:left="720" w:hanging="720"/>
        <w:jc w:val="both"/>
        <w:rPr>
          <w:rFonts w:ascii="Gadugi" w:hAnsi="Gadugi" w:cs="Andalus"/>
          <w:sz w:val="24"/>
          <w:szCs w:val="24"/>
          <w:lang w:val="en-US"/>
        </w:rPr>
      </w:pPr>
      <w:r>
        <w:rPr>
          <w:rFonts w:ascii="Gadugi" w:hAnsi="Gadugi" w:cs="Andalus"/>
          <w:sz w:val="24"/>
          <w:szCs w:val="24"/>
          <w:lang w:val="en-US"/>
        </w:rPr>
        <w:t>16</w:t>
      </w:r>
      <w:r>
        <w:rPr>
          <w:rFonts w:ascii="Gadugi" w:hAnsi="Gadugi" w:cs="Andalus"/>
          <w:sz w:val="24"/>
          <w:szCs w:val="24"/>
          <w:lang w:val="en-US"/>
        </w:rPr>
        <w:tab/>
      </w:r>
      <w:r w:rsidR="00A63556">
        <w:rPr>
          <w:rFonts w:ascii="Gadugi" w:hAnsi="Gadugi" w:cs="Andalus"/>
          <w:sz w:val="24"/>
          <w:szCs w:val="24"/>
          <w:lang w:val="en-US"/>
        </w:rPr>
        <w:t xml:space="preserve">The position </w:t>
      </w:r>
      <w:r>
        <w:rPr>
          <w:rFonts w:ascii="Gadugi" w:hAnsi="Gadugi" w:cs="Andalus"/>
          <w:sz w:val="24"/>
          <w:szCs w:val="24"/>
          <w:lang w:val="en-US"/>
        </w:rPr>
        <w:t xml:space="preserve">of the respondent </w:t>
      </w:r>
      <w:r w:rsidR="00A63556">
        <w:rPr>
          <w:rFonts w:ascii="Gadugi" w:hAnsi="Gadugi" w:cs="Andalus"/>
          <w:sz w:val="24"/>
          <w:szCs w:val="24"/>
          <w:lang w:val="en-US"/>
        </w:rPr>
        <w:t xml:space="preserve">is that </w:t>
      </w:r>
      <w:r>
        <w:rPr>
          <w:rFonts w:ascii="Gadugi" w:hAnsi="Gadugi" w:cs="Andalus"/>
          <w:sz w:val="24"/>
          <w:szCs w:val="24"/>
          <w:lang w:val="en-US"/>
        </w:rPr>
        <w:t>it</w:t>
      </w:r>
      <w:r w:rsidR="00A63556">
        <w:rPr>
          <w:rFonts w:ascii="Gadugi" w:hAnsi="Gadugi" w:cs="Andalus"/>
          <w:sz w:val="24"/>
          <w:szCs w:val="24"/>
          <w:lang w:val="en-US"/>
        </w:rPr>
        <w:t xml:space="preserve"> expect</w:t>
      </w:r>
      <w:r>
        <w:rPr>
          <w:rFonts w:ascii="Gadugi" w:hAnsi="Gadugi" w:cs="Andalus"/>
          <w:sz w:val="24"/>
          <w:szCs w:val="24"/>
          <w:lang w:val="en-US"/>
        </w:rPr>
        <w:t>s</w:t>
      </w:r>
      <w:r w:rsidR="00A63556">
        <w:rPr>
          <w:rFonts w:ascii="Gadugi" w:hAnsi="Gadugi" w:cs="Andalus"/>
          <w:sz w:val="24"/>
          <w:szCs w:val="24"/>
          <w:lang w:val="en-US"/>
        </w:rPr>
        <w:t xml:space="preserve"> me to move around all polling stations, wards and constituencies looking for my name. I do not wish to do so.</w:t>
      </w:r>
      <w:r>
        <w:rPr>
          <w:rFonts w:ascii="Gadugi" w:hAnsi="Gadugi" w:cs="Andalus"/>
          <w:sz w:val="24"/>
          <w:szCs w:val="24"/>
          <w:lang w:val="en-US"/>
        </w:rPr>
        <w:t xml:space="preserve"> In fact, I do not want to do so.</w:t>
      </w:r>
      <w:r w:rsidR="00A63556">
        <w:rPr>
          <w:rFonts w:ascii="Gadugi" w:hAnsi="Gadugi" w:cs="Andalus"/>
          <w:sz w:val="24"/>
          <w:szCs w:val="24"/>
          <w:lang w:val="en-US"/>
        </w:rPr>
        <w:t xml:space="preserve"> Respondent moved my name. It must explain why it moved my name and </w:t>
      </w:r>
      <w:r w:rsidR="00D16CE9">
        <w:rPr>
          <w:rFonts w:ascii="Gadugi" w:hAnsi="Gadugi" w:cs="Andalus"/>
          <w:sz w:val="24"/>
          <w:szCs w:val="24"/>
          <w:lang w:val="en-US"/>
        </w:rPr>
        <w:t xml:space="preserve">tell me </w:t>
      </w:r>
      <w:r w:rsidR="00A63556">
        <w:rPr>
          <w:rFonts w:ascii="Gadugi" w:hAnsi="Gadugi" w:cs="Andalus"/>
          <w:sz w:val="24"/>
          <w:szCs w:val="24"/>
          <w:lang w:val="en-US"/>
        </w:rPr>
        <w:t>the new polling station to which that name has been moved.</w:t>
      </w:r>
    </w:p>
    <w:p w14:paraId="56D2B7FD" w14:textId="53AA256B" w:rsidR="00A63556" w:rsidRDefault="00A63556" w:rsidP="00E9121A">
      <w:pPr>
        <w:ind w:left="720" w:hanging="720"/>
        <w:jc w:val="both"/>
        <w:rPr>
          <w:rFonts w:ascii="Gadugi" w:hAnsi="Gadugi" w:cs="Andalus"/>
          <w:sz w:val="24"/>
          <w:szCs w:val="24"/>
          <w:lang w:val="en-US"/>
        </w:rPr>
      </w:pPr>
      <w:r>
        <w:rPr>
          <w:rFonts w:ascii="Gadugi" w:hAnsi="Gadugi" w:cs="Andalus"/>
          <w:sz w:val="24"/>
          <w:szCs w:val="24"/>
          <w:lang w:val="en-US"/>
        </w:rPr>
        <w:t>1</w:t>
      </w:r>
      <w:r w:rsidR="00871889">
        <w:rPr>
          <w:rFonts w:ascii="Gadugi" w:hAnsi="Gadugi" w:cs="Andalus"/>
          <w:sz w:val="24"/>
          <w:szCs w:val="24"/>
          <w:lang w:val="en-US"/>
        </w:rPr>
        <w:t>7</w:t>
      </w:r>
      <w:r>
        <w:rPr>
          <w:rFonts w:ascii="Gadugi" w:hAnsi="Gadugi" w:cs="Andalus"/>
          <w:sz w:val="24"/>
          <w:szCs w:val="24"/>
          <w:lang w:val="en-US"/>
        </w:rPr>
        <w:tab/>
        <w:t>As things stand, I will not be able to vote on the 23</w:t>
      </w:r>
      <w:r w:rsidRPr="00A63556">
        <w:rPr>
          <w:rFonts w:ascii="Gadugi" w:hAnsi="Gadugi" w:cs="Andalus"/>
          <w:sz w:val="24"/>
          <w:szCs w:val="24"/>
          <w:vertAlign w:val="superscript"/>
          <w:lang w:val="en-US"/>
        </w:rPr>
        <w:t>rd</w:t>
      </w:r>
      <w:r>
        <w:rPr>
          <w:rFonts w:ascii="Gadugi" w:hAnsi="Gadugi" w:cs="Andalus"/>
          <w:sz w:val="24"/>
          <w:szCs w:val="24"/>
          <w:lang w:val="en-US"/>
        </w:rPr>
        <w:t xml:space="preserve"> of August 2023. Respondent has the obligation to provide all facilities that ensure that I manage to vote because I intend to do so.</w:t>
      </w:r>
    </w:p>
    <w:p w14:paraId="18BFD426" w14:textId="1A94FCDF" w:rsidR="00A63556" w:rsidRDefault="00A63556" w:rsidP="00E9121A">
      <w:pPr>
        <w:ind w:left="720" w:hanging="720"/>
        <w:jc w:val="both"/>
        <w:rPr>
          <w:rFonts w:ascii="Gadugi" w:hAnsi="Gadugi" w:cs="Andalus"/>
          <w:sz w:val="24"/>
          <w:szCs w:val="24"/>
          <w:lang w:val="en-US"/>
        </w:rPr>
      </w:pPr>
      <w:r>
        <w:rPr>
          <w:rFonts w:ascii="Gadugi" w:hAnsi="Gadugi" w:cs="Andalus"/>
          <w:sz w:val="24"/>
          <w:szCs w:val="24"/>
          <w:lang w:val="en-US"/>
        </w:rPr>
        <w:lastRenderedPageBreak/>
        <w:t>1</w:t>
      </w:r>
      <w:r w:rsidR="00871889">
        <w:rPr>
          <w:rFonts w:ascii="Gadugi" w:hAnsi="Gadugi" w:cs="Andalus"/>
          <w:sz w:val="24"/>
          <w:szCs w:val="24"/>
          <w:lang w:val="en-US"/>
        </w:rPr>
        <w:t>8</w:t>
      </w:r>
      <w:r>
        <w:rPr>
          <w:rFonts w:ascii="Gadugi" w:hAnsi="Gadugi" w:cs="Andalus"/>
          <w:sz w:val="24"/>
          <w:szCs w:val="24"/>
          <w:lang w:val="en-US"/>
        </w:rPr>
        <w:tab/>
        <w:t>I have been advised that I can purchase a voters roll. I do not intend to do so.</w:t>
      </w:r>
      <w:r w:rsidR="00D16CE9">
        <w:rPr>
          <w:rFonts w:ascii="Gadugi" w:hAnsi="Gadugi" w:cs="Andalus"/>
          <w:sz w:val="24"/>
          <w:szCs w:val="24"/>
          <w:lang w:val="en-US"/>
        </w:rPr>
        <w:t xml:space="preserve"> In fact, I do not want to do so.</w:t>
      </w:r>
      <w:r>
        <w:rPr>
          <w:rFonts w:ascii="Gadugi" w:hAnsi="Gadugi" w:cs="Andalus"/>
          <w:sz w:val="24"/>
          <w:szCs w:val="24"/>
          <w:lang w:val="en-US"/>
        </w:rPr>
        <w:t xml:space="preserve"> </w:t>
      </w:r>
      <w:r w:rsidR="00D16CE9">
        <w:rPr>
          <w:rFonts w:ascii="Gadugi" w:hAnsi="Gadugi" w:cs="Andalus"/>
          <w:sz w:val="24"/>
          <w:szCs w:val="24"/>
          <w:lang w:val="en-US"/>
        </w:rPr>
        <w:t xml:space="preserve">Besides, </w:t>
      </w:r>
      <w:r>
        <w:rPr>
          <w:rFonts w:ascii="Gadugi" w:hAnsi="Gadugi" w:cs="Andalus"/>
          <w:sz w:val="24"/>
          <w:szCs w:val="24"/>
          <w:lang w:val="en-US"/>
        </w:rPr>
        <w:t xml:space="preserve">I do not have the wherewithal to do so. Respondent moved my name without consultation and I may not bear any </w:t>
      </w:r>
      <w:r w:rsidR="00D16CE9">
        <w:rPr>
          <w:rFonts w:ascii="Gadugi" w:hAnsi="Gadugi" w:cs="Andalus"/>
          <w:sz w:val="24"/>
          <w:szCs w:val="24"/>
          <w:lang w:val="en-US"/>
        </w:rPr>
        <w:t xml:space="preserve">financial </w:t>
      </w:r>
      <w:r>
        <w:rPr>
          <w:rFonts w:ascii="Gadugi" w:hAnsi="Gadugi" w:cs="Andalus"/>
          <w:sz w:val="24"/>
          <w:szCs w:val="24"/>
          <w:lang w:val="en-US"/>
        </w:rPr>
        <w:t xml:space="preserve">burden </w:t>
      </w:r>
      <w:r w:rsidR="00D16CE9">
        <w:rPr>
          <w:rFonts w:ascii="Gadugi" w:hAnsi="Gadugi" w:cs="Andalus"/>
          <w:sz w:val="24"/>
          <w:szCs w:val="24"/>
          <w:lang w:val="en-US"/>
        </w:rPr>
        <w:t>arising</w:t>
      </w:r>
      <w:r>
        <w:rPr>
          <w:rFonts w:ascii="Gadugi" w:hAnsi="Gadugi" w:cs="Andalus"/>
          <w:sz w:val="24"/>
          <w:szCs w:val="24"/>
          <w:lang w:val="en-US"/>
        </w:rPr>
        <w:t xml:space="preserve"> from its unwholesome conduct.</w:t>
      </w:r>
    </w:p>
    <w:p w14:paraId="154CC394" w14:textId="3337E153" w:rsidR="00A63556" w:rsidRPr="00F44E1E" w:rsidRDefault="00A63556" w:rsidP="00E9121A">
      <w:pPr>
        <w:ind w:left="720" w:hanging="720"/>
        <w:jc w:val="both"/>
        <w:rPr>
          <w:rFonts w:ascii="Gadugi" w:hAnsi="Gadugi" w:cs="Andalus"/>
          <w:sz w:val="24"/>
          <w:szCs w:val="24"/>
          <w:lang w:val="en-US"/>
        </w:rPr>
      </w:pPr>
      <w:r>
        <w:rPr>
          <w:rFonts w:ascii="Gadugi" w:hAnsi="Gadugi" w:cs="Andalus"/>
          <w:sz w:val="24"/>
          <w:szCs w:val="24"/>
          <w:lang w:val="en-US"/>
        </w:rPr>
        <w:t>1</w:t>
      </w:r>
      <w:r w:rsidR="00871889">
        <w:rPr>
          <w:rFonts w:ascii="Gadugi" w:hAnsi="Gadugi" w:cs="Andalus"/>
          <w:sz w:val="24"/>
          <w:szCs w:val="24"/>
          <w:lang w:val="en-US"/>
        </w:rPr>
        <w:t>9</w:t>
      </w:r>
      <w:r>
        <w:rPr>
          <w:rFonts w:ascii="Gadugi" w:hAnsi="Gadugi" w:cs="Andalus"/>
          <w:sz w:val="24"/>
          <w:szCs w:val="24"/>
          <w:lang w:val="en-US"/>
        </w:rPr>
        <w:tab/>
        <w:t xml:space="preserve">For the reasons foregoing, respondent must be ordered to furnish me with a searchable </w:t>
      </w:r>
      <w:r w:rsidR="00D16CE9">
        <w:rPr>
          <w:rFonts w:ascii="Gadugi" w:hAnsi="Gadugi" w:cs="Andalus"/>
          <w:sz w:val="24"/>
          <w:szCs w:val="24"/>
          <w:lang w:val="en-US"/>
        </w:rPr>
        <w:t xml:space="preserve">copy of the voters </w:t>
      </w:r>
      <w:r>
        <w:rPr>
          <w:rFonts w:ascii="Gadugi" w:hAnsi="Gadugi" w:cs="Andalus"/>
          <w:sz w:val="24"/>
          <w:szCs w:val="24"/>
          <w:lang w:val="en-US"/>
        </w:rPr>
        <w:t>roll so that I can establish what my new polling station is. It has an obligation to do so.</w:t>
      </w:r>
    </w:p>
    <w:p w14:paraId="405215B6" w14:textId="26253B88" w:rsidR="001C6E2D" w:rsidRPr="00F44E1E" w:rsidRDefault="00871889" w:rsidP="001C6E2D">
      <w:pPr>
        <w:jc w:val="both"/>
        <w:rPr>
          <w:rFonts w:ascii="Gadugi" w:hAnsi="Gadugi" w:cs="Andalus"/>
          <w:sz w:val="24"/>
          <w:szCs w:val="24"/>
          <w:lang w:val="en-US"/>
        </w:rPr>
      </w:pPr>
      <w:r>
        <w:rPr>
          <w:rFonts w:ascii="Gadugi" w:hAnsi="Gadugi" w:cs="Andalus"/>
          <w:sz w:val="24"/>
          <w:szCs w:val="24"/>
          <w:lang w:val="en-US"/>
        </w:rPr>
        <w:t>20</w:t>
      </w:r>
      <w:r w:rsidR="001C6E2D">
        <w:rPr>
          <w:rFonts w:ascii="Gadugi" w:hAnsi="Gadugi" w:cs="Andalus"/>
          <w:sz w:val="24"/>
          <w:szCs w:val="24"/>
          <w:lang w:val="en-US"/>
        </w:rPr>
        <w:tab/>
      </w:r>
      <w:r w:rsidR="001C6E2D" w:rsidRPr="00F44E1E">
        <w:rPr>
          <w:rFonts w:ascii="Gadugi" w:hAnsi="Gadugi" w:cs="Andalus"/>
          <w:sz w:val="24"/>
          <w:szCs w:val="24"/>
          <w:lang w:val="en-US"/>
        </w:rPr>
        <w:t>Accordingly, I pray for an order in terms of the draft hereto attached.</w:t>
      </w:r>
    </w:p>
    <w:p w14:paraId="2817B81E" w14:textId="77777777" w:rsidR="001C6E2D" w:rsidRPr="00F44E1E" w:rsidRDefault="001C6E2D" w:rsidP="001C6E2D">
      <w:pPr>
        <w:jc w:val="both"/>
        <w:rPr>
          <w:rFonts w:ascii="Gadugi" w:hAnsi="Gadugi"/>
          <w:sz w:val="24"/>
          <w:szCs w:val="24"/>
        </w:rPr>
      </w:pPr>
    </w:p>
    <w:p w14:paraId="30FF17F0" w14:textId="77777777" w:rsidR="001C6E2D" w:rsidRPr="00F44E1E" w:rsidRDefault="001C6E2D" w:rsidP="001C6E2D">
      <w:pPr>
        <w:widowControl w:val="0"/>
        <w:jc w:val="right"/>
        <w:rPr>
          <w:rFonts w:ascii="Gadugi" w:hAnsi="Gadugi" w:cs="Arial"/>
          <w:b/>
          <w:bCs/>
          <w:sz w:val="24"/>
          <w:szCs w:val="24"/>
        </w:rPr>
      </w:pPr>
      <w:r w:rsidRPr="00F44E1E">
        <w:rPr>
          <w:rFonts w:ascii="Gadugi" w:hAnsi="Gadugi" w:cs="Arial"/>
          <w:b/>
          <w:bCs/>
          <w:sz w:val="24"/>
          <w:szCs w:val="24"/>
        </w:rPr>
        <w:t>_____________________________________</w:t>
      </w:r>
    </w:p>
    <w:p w14:paraId="45461F24" w14:textId="77777777" w:rsidR="001C6E2D" w:rsidRPr="00F44E1E" w:rsidRDefault="001C6E2D" w:rsidP="001C6E2D">
      <w:pPr>
        <w:widowControl w:val="0"/>
        <w:jc w:val="right"/>
        <w:rPr>
          <w:rFonts w:ascii="Gadugi" w:hAnsi="Gadugi" w:cs="Arial"/>
          <w:b/>
          <w:bCs/>
          <w:sz w:val="24"/>
          <w:szCs w:val="24"/>
        </w:rPr>
      </w:pPr>
      <w:r w:rsidRPr="00F44E1E">
        <w:rPr>
          <w:rFonts w:ascii="Gadugi" w:hAnsi="Gadugi" w:cs="Arial"/>
          <w:b/>
          <w:bCs/>
          <w:sz w:val="24"/>
          <w:szCs w:val="24"/>
        </w:rPr>
        <w:t>DEPONENT-</w:t>
      </w:r>
      <w:proofErr w:type="spellStart"/>
      <w:r w:rsidRPr="00F44E1E">
        <w:rPr>
          <w:rFonts w:ascii="Gadugi" w:hAnsi="Gadugi" w:cs="Arial"/>
          <w:b/>
          <w:bCs/>
          <w:sz w:val="24"/>
          <w:szCs w:val="24"/>
        </w:rPr>
        <w:t>xxxxxxxxxx</w:t>
      </w:r>
      <w:proofErr w:type="spellEnd"/>
      <w:r w:rsidRPr="00F44E1E">
        <w:rPr>
          <w:rFonts w:ascii="Gadugi" w:hAnsi="Gadugi" w:cs="Arial"/>
          <w:b/>
          <w:bCs/>
          <w:sz w:val="24"/>
          <w:szCs w:val="24"/>
        </w:rPr>
        <w:t xml:space="preserve"> (YOUR NAME HERE)</w:t>
      </w:r>
    </w:p>
    <w:p w14:paraId="2E257076" w14:textId="77777777" w:rsidR="001C6E2D" w:rsidRPr="00F44E1E" w:rsidRDefault="001C6E2D" w:rsidP="001C6E2D">
      <w:pPr>
        <w:widowControl w:val="0"/>
        <w:jc w:val="right"/>
        <w:rPr>
          <w:rFonts w:ascii="Gadugi" w:hAnsi="Gadugi" w:cs="Arial"/>
          <w:b/>
          <w:bCs/>
          <w:sz w:val="24"/>
          <w:szCs w:val="24"/>
        </w:rPr>
      </w:pPr>
    </w:p>
    <w:p w14:paraId="6D58242C" w14:textId="77777777" w:rsidR="001C6E2D" w:rsidRPr="00F44E1E" w:rsidRDefault="001C6E2D" w:rsidP="001C6E2D">
      <w:pPr>
        <w:widowControl w:val="0"/>
        <w:spacing w:line="360" w:lineRule="auto"/>
        <w:jc w:val="both"/>
        <w:rPr>
          <w:rFonts w:ascii="Gadugi" w:hAnsi="Gadugi" w:cs="Arial"/>
          <w:b/>
          <w:bCs/>
          <w:sz w:val="24"/>
          <w:szCs w:val="24"/>
        </w:rPr>
      </w:pPr>
      <w:r w:rsidRPr="00F44E1E">
        <w:rPr>
          <w:rFonts w:ascii="Gadugi" w:hAnsi="Gadugi" w:cs="Arial"/>
          <w:b/>
          <w:bCs/>
          <w:sz w:val="24"/>
          <w:szCs w:val="24"/>
        </w:rPr>
        <w:t>SIGNED AND SWORN TO BEFORE ME AT (STATE CITY/TOWN HERE) ON THIS THE ___ DAY OF JUNE 2023, THE DEPONENT HAVING ACKNOWLEDGED THAT HE KNOWS AND UNDERSTANDS THE CONTENTS OF THIS AFFIDAVIT, HAS NO OBJECTION TO TAKING THE PRESCRIBED OATH, AND CONSIDERS THE OATH TO BE BINDING ON HIS CONSCIENCE.</w:t>
      </w:r>
    </w:p>
    <w:p w14:paraId="6970ACDC" w14:textId="77777777" w:rsidR="001C6E2D" w:rsidRPr="00F44E1E" w:rsidRDefault="001C6E2D" w:rsidP="001C6E2D">
      <w:pPr>
        <w:widowControl w:val="0"/>
        <w:spacing w:after="0" w:line="240" w:lineRule="auto"/>
        <w:jc w:val="both"/>
        <w:rPr>
          <w:rFonts w:ascii="Gadugi" w:hAnsi="Gadugi" w:cs="Arial"/>
          <w:b/>
          <w:bCs/>
          <w:sz w:val="24"/>
          <w:szCs w:val="24"/>
        </w:rPr>
      </w:pPr>
      <w:r w:rsidRPr="00F44E1E">
        <w:rPr>
          <w:rFonts w:ascii="Gadugi" w:hAnsi="Gadugi" w:cs="Arial"/>
          <w:b/>
          <w:bCs/>
          <w:spacing w:val="-3"/>
          <w:sz w:val="24"/>
          <w:szCs w:val="24"/>
        </w:rPr>
        <w:t>BEFORE ME:</w:t>
      </w:r>
    </w:p>
    <w:p w14:paraId="22A45DF3" w14:textId="77777777" w:rsidR="001C6E2D" w:rsidRPr="00F44E1E" w:rsidRDefault="001C6E2D" w:rsidP="001C6E2D">
      <w:pPr>
        <w:widowControl w:val="0"/>
        <w:tabs>
          <w:tab w:val="left" w:pos="-1440"/>
          <w:tab w:val="left" w:pos="-720"/>
          <w:tab w:val="left" w:pos="709"/>
          <w:tab w:val="left" w:pos="4560"/>
        </w:tabs>
        <w:spacing w:after="0" w:line="240" w:lineRule="auto"/>
        <w:jc w:val="both"/>
        <w:rPr>
          <w:rFonts w:ascii="Gadugi" w:hAnsi="Gadugi" w:cs="Arial"/>
          <w:b/>
          <w:bCs/>
          <w:spacing w:val="-3"/>
          <w:sz w:val="24"/>
          <w:szCs w:val="24"/>
        </w:rPr>
      </w:pPr>
    </w:p>
    <w:p w14:paraId="16B4E795" w14:textId="77777777" w:rsidR="001C6E2D" w:rsidRPr="00F44E1E" w:rsidRDefault="001C6E2D" w:rsidP="001C6E2D">
      <w:pPr>
        <w:widowControl w:val="0"/>
        <w:tabs>
          <w:tab w:val="left" w:pos="-1440"/>
          <w:tab w:val="left" w:pos="-720"/>
          <w:tab w:val="left" w:pos="709"/>
          <w:tab w:val="left" w:pos="4560"/>
        </w:tabs>
        <w:spacing w:after="0" w:line="240" w:lineRule="auto"/>
        <w:jc w:val="both"/>
        <w:rPr>
          <w:rFonts w:ascii="Gadugi" w:hAnsi="Gadugi" w:cs="Arial"/>
          <w:b/>
          <w:bCs/>
          <w:spacing w:val="-3"/>
          <w:sz w:val="24"/>
          <w:szCs w:val="24"/>
        </w:rPr>
      </w:pPr>
    </w:p>
    <w:p w14:paraId="3524EA5D" w14:textId="77777777" w:rsidR="001C6E2D" w:rsidRPr="00F44E1E" w:rsidRDefault="001C6E2D" w:rsidP="001C6E2D">
      <w:pPr>
        <w:widowControl w:val="0"/>
        <w:tabs>
          <w:tab w:val="left" w:pos="-1440"/>
          <w:tab w:val="left" w:pos="-720"/>
          <w:tab w:val="left" w:pos="709"/>
          <w:tab w:val="left" w:pos="4560"/>
        </w:tabs>
        <w:spacing w:after="0" w:line="240" w:lineRule="auto"/>
        <w:jc w:val="both"/>
        <w:rPr>
          <w:rFonts w:ascii="Gadugi" w:hAnsi="Gadugi" w:cs="Arial"/>
          <w:b/>
          <w:bCs/>
          <w:spacing w:val="-3"/>
          <w:sz w:val="24"/>
          <w:szCs w:val="24"/>
        </w:rPr>
      </w:pPr>
    </w:p>
    <w:p w14:paraId="643FC434" w14:textId="77777777" w:rsidR="001C6E2D" w:rsidRPr="00F44E1E" w:rsidRDefault="001C6E2D" w:rsidP="001C6E2D">
      <w:pPr>
        <w:widowControl w:val="0"/>
        <w:tabs>
          <w:tab w:val="left" w:pos="-1440"/>
          <w:tab w:val="left" w:pos="-720"/>
          <w:tab w:val="left" w:pos="709"/>
          <w:tab w:val="left" w:pos="4560"/>
        </w:tabs>
        <w:spacing w:after="0" w:line="240" w:lineRule="auto"/>
        <w:jc w:val="both"/>
        <w:rPr>
          <w:rFonts w:ascii="Gadugi" w:hAnsi="Gadugi" w:cs="Arial"/>
          <w:b/>
          <w:bCs/>
          <w:spacing w:val="-3"/>
          <w:sz w:val="24"/>
          <w:szCs w:val="24"/>
        </w:rPr>
      </w:pPr>
      <w:r w:rsidRPr="00F44E1E">
        <w:rPr>
          <w:rFonts w:ascii="Gadugi" w:hAnsi="Gadugi" w:cs="Arial"/>
          <w:b/>
          <w:bCs/>
          <w:spacing w:val="-3"/>
          <w:sz w:val="24"/>
          <w:szCs w:val="24"/>
        </w:rPr>
        <w:t>___________________________</w:t>
      </w:r>
    </w:p>
    <w:p w14:paraId="7D56F799" w14:textId="77777777" w:rsidR="001C6E2D" w:rsidRPr="00F44E1E" w:rsidRDefault="001C6E2D" w:rsidP="001C6E2D">
      <w:pPr>
        <w:widowControl w:val="0"/>
        <w:tabs>
          <w:tab w:val="left" w:pos="-1440"/>
          <w:tab w:val="left" w:pos="-720"/>
          <w:tab w:val="left" w:pos="1134"/>
          <w:tab w:val="left" w:pos="2268"/>
          <w:tab w:val="left" w:pos="3544"/>
        </w:tabs>
        <w:spacing w:after="0" w:line="240" w:lineRule="auto"/>
        <w:jc w:val="both"/>
        <w:rPr>
          <w:rFonts w:ascii="Gadugi" w:hAnsi="Gadugi" w:cs="Arial"/>
          <w:b/>
          <w:bCs/>
          <w:spacing w:val="-3"/>
          <w:sz w:val="24"/>
          <w:szCs w:val="24"/>
        </w:rPr>
      </w:pPr>
      <w:r w:rsidRPr="00F44E1E">
        <w:rPr>
          <w:rFonts w:ascii="Gadugi" w:hAnsi="Gadugi" w:cs="Arial"/>
          <w:b/>
          <w:bCs/>
          <w:spacing w:val="-3"/>
          <w:sz w:val="24"/>
          <w:szCs w:val="24"/>
        </w:rPr>
        <w:t>COMMISSIONER OF OATHS</w:t>
      </w:r>
    </w:p>
    <w:p w14:paraId="0C659A54" w14:textId="77777777" w:rsidR="001C6E2D" w:rsidRPr="00F44E1E" w:rsidRDefault="001C6E2D" w:rsidP="001C6E2D">
      <w:pPr>
        <w:widowControl w:val="0"/>
        <w:tabs>
          <w:tab w:val="left" w:pos="-1440"/>
          <w:tab w:val="left" w:pos="-720"/>
          <w:tab w:val="left" w:pos="1134"/>
          <w:tab w:val="left" w:pos="2268"/>
          <w:tab w:val="left" w:pos="3544"/>
        </w:tabs>
        <w:spacing w:after="0" w:line="240" w:lineRule="auto"/>
        <w:jc w:val="both"/>
        <w:rPr>
          <w:rFonts w:ascii="Gadugi" w:hAnsi="Gadugi" w:cs="Arial"/>
          <w:b/>
          <w:bCs/>
          <w:spacing w:val="-3"/>
          <w:sz w:val="24"/>
          <w:szCs w:val="24"/>
        </w:rPr>
      </w:pPr>
    </w:p>
    <w:p w14:paraId="30DE31CD" w14:textId="77777777" w:rsidR="001C6E2D" w:rsidRPr="00F44E1E" w:rsidRDefault="001C6E2D" w:rsidP="001C6E2D">
      <w:pPr>
        <w:widowControl w:val="0"/>
        <w:tabs>
          <w:tab w:val="left" w:pos="-1440"/>
          <w:tab w:val="left" w:pos="-720"/>
          <w:tab w:val="left" w:pos="1134"/>
          <w:tab w:val="left" w:pos="2268"/>
          <w:tab w:val="left" w:pos="3544"/>
        </w:tabs>
        <w:spacing w:after="0" w:line="240" w:lineRule="auto"/>
        <w:jc w:val="both"/>
        <w:rPr>
          <w:rFonts w:ascii="Gadugi" w:hAnsi="Gadugi" w:cs="Arial"/>
          <w:b/>
          <w:bCs/>
          <w:spacing w:val="-3"/>
          <w:sz w:val="24"/>
          <w:szCs w:val="24"/>
        </w:rPr>
      </w:pPr>
    </w:p>
    <w:p w14:paraId="57296288" w14:textId="77777777" w:rsidR="001C6E2D" w:rsidRPr="00F44E1E" w:rsidRDefault="001C6E2D" w:rsidP="001C6E2D">
      <w:pPr>
        <w:widowControl w:val="0"/>
        <w:tabs>
          <w:tab w:val="left" w:pos="-1440"/>
          <w:tab w:val="left" w:pos="-720"/>
          <w:tab w:val="left" w:pos="1134"/>
          <w:tab w:val="left" w:pos="2268"/>
          <w:tab w:val="left" w:pos="3544"/>
        </w:tabs>
        <w:spacing w:after="0" w:line="240" w:lineRule="auto"/>
        <w:jc w:val="both"/>
        <w:rPr>
          <w:rFonts w:ascii="Gadugi" w:hAnsi="Gadugi" w:cs="Arial"/>
          <w:b/>
          <w:bCs/>
          <w:spacing w:val="-3"/>
          <w:sz w:val="24"/>
          <w:szCs w:val="24"/>
        </w:rPr>
      </w:pPr>
    </w:p>
    <w:p w14:paraId="69B5EC2C" w14:textId="77777777" w:rsidR="001C6E2D" w:rsidRPr="00F44E1E" w:rsidRDefault="001C6E2D" w:rsidP="001C6E2D">
      <w:pPr>
        <w:widowControl w:val="0"/>
        <w:tabs>
          <w:tab w:val="left" w:pos="-1440"/>
          <w:tab w:val="left" w:pos="-720"/>
          <w:tab w:val="left" w:pos="1134"/>
          <w:tab w:val="left" w:pos="2268"/>
          <w:tab w:val="left" w:pos="3544"/>
        </w:tabs>
        <w:spacing w:after="0" w:line="240" w:lineRule="auto"/>
        <w:jc w:val="both"/>
        <w:rPr>
          <w:rFonts w:ascii="Gadugi" w:hAnsi="Gadugi" w:cs="Arial"/>
          <w:b/>
          <w:bCs/>
          <w:spacing w:val="-3"/>
          <w:sz w:val="24"/>
          <w:szCs w:val="24"/>
        </w:rPr>
      </w:pPr>
    </w:p>
    <w:p w14:paraId="03323BFD" w14:textId="77777777" w:rsidR="001C6E2D" w:rsidRPr="00F44E1E" w:rsidRDefault="001C6E2D" w:rsidP="001C6E2D">
      <w:pPr>
        <w:widowControl w:val="0"/>
        <w:tabs>
          <w:tab w:val="left" w:pos="-1440"/>
          <w:tab w:val="left" w:pos="-720"/>
          <w:tab w:val="left" w:pos="1134"/>
          <w:tab w:val="left" w:pos="2268"/>
          <w:tab w:val="left" w:pos="3544"/>
        </w:tabs>
        <w:spacing w:after="0" w:line="240" w:lineRule="auto"/>
        <w:jc w:val="both"/>
        <w:rPr>
          <w:rFonts w:ascii="Gadugi" w:hAnsi="Gadugi" w:cs="Arial"/>
          <w:b/>
          <w:bCs/>
          <w:spacing w:val="-3"/>
          <w:sz w:val="24"/>
          <w:szCs w:val="24"/>
        </w:rPr>
      </w:pPr>
    </w:p>
    <w:p w14:paraId="393410E2" w14:textId="77777777" w:rsidR="001C6E2D" w:rsidRPr="00F44E1E" w:rsidRDefault="001C6E2D" w:rsidP="001C6E2D">
      <w:pPr>
        <w:jc w:val="both"/>
        <w:rPr>
          <w:rFonts w:ascii="Gadugi" w:hAnsi="Gadugi" w:cs="Andalus"/>
          <w:sz w:val="24"/>
          <w:szCs w:val="24"/>
          <w:lang w:val="en-US"/>
        </w:rPr>
      </w:pPr>
    </w:p>
    <w:p w14:paraId="1D787BE2" w14:textId="77777777" w:rsidR="001C6E2D" w:rsidRPr="00F44E1E" w:rsidRDefault="001C6E2D" w:rsidP="001C6E2D">
      <w:pPr>
        <w:jc w:val="both"/>
        <w:rPr>
          <w:rFonts w:ascii="Gadugi" w:hAnsi="Gadugi" w:cs="Andalus"/>
          <w:sz w:val="24"/>
          <w:szCs w:val="24"/>
          <w:lang w:val="en-US"/>
        </w:rPr>
      </w:pPr>
    </w:p>
    <w:p w14:paraId="3235460C" w14:textId="77777777" w:rsidR="001C6E2D" w:rsidRPr="00F44E1E" w:rsidRDefault="001C6E2D" w:rsidP="001C6E2D">
      <w:pPr>
        <w:jc w:val="both"/>
        <w:rPr>
          <w:rFonts w:ascii="Gadugi" w:hAnsi="Gadugi" w:cs="Andalus"/>
          <w:sz w:val="24"/>
          <w:szCs w:val="24"/>
          <w:lang w:val="en-US"/>
        </w:rPr>
      </w:pPr>
    </w:p>
    <w:p w14:paraId="40CD15FF" w14:textId="77777777" w:rsidR="001C6E2D" w:rsidRPr="00F44E1E" w:rsidRDefault="001C6E2D" w:rsidP="001C6E2D">
      <w:pPr>
        <w:jc w:val="both"/>
        <w:rPr>
          <w:rFonts w:ascii="Gadugi" w:hAnsi="Gadugi" w:cs="Andalus"/>
          <w:sz w:val="24"/>
          <w:szCs w:val="24"/>
          <w:lang w:val="en-US"/>
        </w:rPr>
      </w:pPr>
    </w:p>
    <w:p w14:paraId="16D1B719" w14:textId="77777777" w:rsidR="001C6E2D" w:rsidRPr="00F44E1E" w:rsidRDefault="001C6E2D" w:rsidP="001C6E2D">
      <w:pPr>
        <w:jc w:val="both"/>
        <w:rPr>
          <w:rFonts w:ascii="Gadugi" w:hAnsi="Gadugi" w:cs="Andalus"/>
          <w:sz w:val="24"/>
          <w:szCs w:val="24"/>
          <w:lang w:val="en-US"/>
        </w:rPr>
      </w:pPr>
    </w:p>
    <w:p w14:paraId="5D37CEB4"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lastRenderedPageBreak/>
        <w:t>IN THE ELECTORAL COURT OF ZIMBABWE</w:t>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t>CASE NO EC        /23</w:t>
      </w:r>
    </w:p>
    <w:p w14:paraId="4101BDAF"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t>HELD AT ______________</w:t>
      </w:r>
    </w:p>
    <w:p w14:paraId="7AD6CACC"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t>In the matter between:</w:t>
      </w:r>
    </w:p>
    <w:p w14:paraId="1D2EE75A"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t>________________________________</w:t>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t>APPLICANT</w:t>
      </w:r>
    </w:p>
    <w:p w14:paraId="2B6E2942"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t>And</w:t>
      </w:r>
    </w:p>
    <w:p w14:paraId="3C31A058"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t>ZIMBABWE ELECTORAL COMMISSION</w:t>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t>RESPONDENT</w:t>
      </w:r>
    </w:p>
    <w:p w14:paraId="56E121DD" w14:textId="77777777" w:rsidR="001C6E2D" w:rsidRPr="00F44E1E" w:rsidRDefault="001C6E2D" w:rsidP="001C6E2D">
      <w:pPr>
        <w:jc w:val="center"/>
        <w:rPr>
          <w:rFonts w:ascii="Gadugi" w:hAnsi="Gadugi" w:cs="Andalus"/>
          <w:b/>
          <w:bCs/>
          <w:sz w:val="24"/>
          <w:szCs w:val="24"/>
        </w:rPr>
      </w:pPr>
      <w:r w:rsidRPr="00F44E1E">
        <w:rPr>
          <w:rFonts w:ascii="Gadugi" w:hAnsi="Gadugi" w:cs="Andalus"/>
          <w:b/>
          <w:bCs/>
          <w:sz w:val="24"/>
          <w:szCs w:val="24"/>
        </w:rPr>
        <w:t>_____________________________________</w:t>
      </w:r>
    </w:p>
    <w:p w14:paraId="15DD0995" w14:textId="77777777" w:rsidR="001C6E2D" w:rsidRPr="00F44E1E" w:rsidRDefault="001C6E2D" w:rsidP="001C6E2D">
      <w:pPr>
        <w:jc w:val="center"/>
        <w:rPr>
          <w:rFonts w:ascii="Gadugi" w:hAnsi="Gadugi" w:cs="Andalus"/>
          <w:b/>
          <w:bCs/>
          <w:sz w:val="44"/>
          <w:szCs w:val="44"/>
        </w:rPr>
      </w:pPr>
      <w:r w:rsidRPr="00F44E1E">
        <w:rPr>
          <w:rFonts w:ascii="Gadugi" w:hAnsi="Gadugi" w:cs="Andalus"/>
          <w:b/>
          <w:bCs/>
          <w:sz w:val="44"/>
          <w:szCs w:val="44"/>
        </w:rPr>
        <w:t>DRAFT ORDER</w:t>
      </w:r>
    </w:p>
    <w:p w14:paraId="5BC55AFD" w14:textId="77777777" w:rsidR="001C6E2D" w:rsidRPr="00F44E1E" w:rsidRDefault="001C6E2D" w:rsidP="001C6E2D">
      <w:pPr>
        <w:jc w:val="center"/>
        <w:rPr>
          <w:rFonts w:ascii="Gadugi" w:hAnsi="Gadugi" w:cs="Andalus"/>
          <w:b/>
          <w:bCs/>
          <w:sz w:val="16"/>
          <w:szCs w:val="16"/>
        </w:rPr>
      </w:pPr>
      <w:r w:rsidRPr="00F44E1E">
        <w:rPr>
          <w:rFonts w:ascii="Gadugi" w:hAnsi="Gadugi" w:cs="Andalus"/>
          <w:b/>
          <w:bCs/>
          <w:sz w:val="16"/>
          <w:szCs w:val="16"/>
        </w:rPr>
        <w:t>SETTING OUT THE RELIEF THAT APPLICANT SEEKS FROM THE COURT</w:t>
      </w:r>
    </w:p>
    <w:p w14:paraId="3D408F26" w14:textId="77777777" w:rsidR="001C6E2D" w:rsidRPr="00F44E1E" w:rsidRDefault="001C6E2D" w:rsidP="001C6E2D">
      <w:pPr>
        <w:jc w:val="center"/>
        <w:rPr>
          <w:rFonts w:ascii="Gadugi" w:hAnsi="Gadugi" w:cs="Andalus"/>
          <w:b/>
          <w:bCs/>
          <w:sz w:val="24"/>
          <w:szCs w:val="24"/>
        </w:rPr>
      </w:pPr>
      <w:r w:rsidRPr="00F44E1E">
        <w:rPr>
          <w:rFonts w:ascii="Gadugi" w:hAnsi="Gadugi" w:cs="Andalus"/>
          <w:b/>
          <w:bCs/>
          <w:sz w:val="24"/>
          <w:szCs w:val="24"/>
        </w:rPr>
        <w:t>_____________________________________________</w:t>
      </w:r>
    </w:p>
    <w:p w14:paraId="70C08C94" w14:textId="77777777" w:rsidR="001C6E2D" w:rsidRPr="00F44E1E" w:rsidRDefault="001C6E2D" w:rsidP="001C6E2D">
      <w:pPr>
        <w:widowControl w:val="0"/>
        <w:autoSpaceDE w:val="0"/>
        <w:autoSpaceDN w:val="0"/>
        <w:adjustRightInd w:val="0"/>
        <w:jc w:val="both"/>
        <w:rPr>
          <w:rFonts w:ascii="Gadugi" w:hAnsi="Gadugi" w:cs="Andalus"/>
          <w:sz w:val="24"/>
          <w:szCs w:val="24"/>
        </w:rPr>
      </w:pPr>
      <w:r w:rsidRPr="00F44E1E">
        <w:rPr>
          <w:rFonts w:ascii="Gadugi" w:hAnsi="Gadugi" w:cs="Andalus"/>
          <w:sz w:val="24"/>
          <w:szCs w:val="24"/>
        </w:rPr>
        <w:t xml:space="preserve">Harare, the     </w:t>
      </w:r>
      <w:proofErr w:type="gramStart"/>
      <w:r w:rsidRPr="00F44E1E">
        <w:rPr>
          <w:rFonts w:ascii="Gadugi" w:hAnsi="Gadugi" w:cs="Andalus"/>
          <w:sz w:val="24"/>
          <w:szCs w:val="24"/>
        </w:rPr>
        <w:t>of  _</w:t>
      </w:r>
      <w:proofErr w:type="gramEnd"/>
      <w:r w:rsidRPr="00F44E1E">
        <w:rPr>
          <w:rFonts w:ascii="Gadugi" w:hAnsi="Gadugi" w:cs="Andalus"/>
          <w:sz w:val="24"/>
          <w:szCs w:val="24"/>
        </w:rPr>
        <w:t>_____ 2023</w:t>
      </w:r>
    </w:p>
    <w:p w14:paraId="25DDF990" w14:textId="77777777" w:rsidR="001C6E2D" w:rsidRPr="00F44E1E" w:rsidRDefault="001C6E2D" w:rsidP="001C6E2D">
      <w:pPr>
        <w:widowControl w:val="0"/>
        <w:autoSpaceDE w:val="0"/>
        <w:autoSpaceDN w:val="0"/>
        <w:adjustRightInd w:val="0"/>
        <w:jc w:val="both"/>
        <w:rPr>
          <w:rFonts w:ascii="Gadugi" w:hAnsi="Gadugi" w:cs="Andalus"/>
          <w:bCs/>
          <w:sz w:val="24"/>
          <w:szCs w:val="24"/>
        </w:rPr>
      </w:pPr>
      <w:r w:rsidRPr="00F44E1E">
        <w:rPr>
          <w:rFonts w:ascii="Gadugi" w:hAnsi="Gadugi" w:cs="Andalus"/>
          <w:bCs/>
          <w:sz w:val="24"/>
          <w:szCs w:val="24"/>
        </w:rPr>
        <w:t>Before the Honourable Mr(s) Justice _________</w:t>
      </w:r>
    </w:p>
    <w:p w14:paraId="4FBBBD16" w14:textId="77777777" w:rsidR="001C6E2D" w:rsidRPr="00F44E1E" w:rsidRDefault="001C6E2D" w:rsidP="001C6E2D">
      <w:pPr>
        <w:widowControl w:val="0"/>
        <w:autoSpaceDE w:val="0"/>
        <w:autoSpaceDN w:val="0"/>
        <w:adjustRightInd w:val="0"/>
        <w:jc w:val="both"/>
        <w:rPr>
          <w:rFonts w:ascii="Gadugi" w:hAnsi="Gadugi" w:cs="Andalus"/>
          <w:bCs/>
          <w:sz w:val="24"/>
          <w:szCs w:val="24"/>
        </w:rPr>
      </w:pPr>
      <w:r w:rsidRPr="00F44E1E">
        <w:rPr>
          <w:rFonts w:ascii="Gadugi" w:hAnsi="Gadugi" w:cs="Andalus"/>
          <w:bCs/>
          <w:sz w:val="24"/>
          <w:szCs w:val="24"/>
        </w:rPr>
        <w:t>Applicant in person</w:t>
      </w:r>
    </w:p>
    <w:p w14:paraId="7051E289" w14:textId="77777777" w:rsidR="001C6E2D" w:rsidRPr="00F44E1E" w:rsidRDefault="001C6E2D" w:rsidP="001C6E2D">
      <w:pPr>
        <w:widowControl w:val="0"/>
        <w:autoSpaceDE w:val="0"/>
        <w:autoSpaceDN w:val="0"/>
        <w:adjustRightInd w:val="0"/>
        <w:jc w:val="both"/>
        <w:rPr>
          <w:rFonts w:ascii="Gadugi" w:hAnsi="Gadugi" w:cs="Andalus"/>
          <w:bCs/>
          <w:sz w:val="24"/>
          <w:szCs w:val="24"/>
        </w:rPr>
      </w:pPr>
      <w:r w:rsidRPr="00F44E1E">
        <w:rPr>
          <w:rFonts w:ascii="Gadugi" w:hAnsi="Gadugi" w:cs="Andalus"/>
          <w:bCs/>
          <w:sz w:val="24"/>
          <w:szCs w:val="24"/>
        </w:rPr>
        <w:t>________________for the Respondent</w:t>
      </w:r>
    </w:p>
    <w:p w14:paraId="106C910B" w14:textId="77777777" w:rsidR="001C6E2D" w:rsidRPr="00F44E1E" w:rsidRDefault="001C6E2D" w:rsidP="001C6E2D">
      <w:pPr>
        <w:widowControl w:val="0"/>
        <w:autoSpaceDE w:val="0"/>
        <w:autoSpaceDN w:val="0"/>
        <w:adjustRightInd w:val="0"/>
        <w:rPr>
          <w:rFonts w:ascii="Gadugi" w:hAnsi="Gadugi" w:cs="Andalus"/>
          <w:sz w:val="24"/>
          <w:szCs w:val="24"/>
        </w:rPr>
      </w:pPr>
      <w:r w:rsidRPr="00F44E1E">
        <w:rPr>
          <w:rFonts w:ascii="Gadugi" w:hAnsi="Gadugi" w:cs="Andalus"/>
          <w:b/>
          <w:bCs/>
          <w:sz w:val="24"/>
          <w:szCs w:val="24"/>
        </w:rPr>
        <w:t>WHEREUPON</w:t>
      </w:r>
      <w:r w:rsidRPr="00F44E1E">
        <w:rPr>
          <w:rFonts w:ascii="Gadugi" w:hAnsi="Gadugi" w:cs="Andalus"/>
          <w:sz w:val="24"/>
          <w:szCs w:val="24"/>
        </w:rPr>
        <w:t xml:space="preserve"> after reading documents filed of record and hearing Counsel</w:t>
      </w:r>
    </w:p>
    <w:p w14:paraId="3004FC6F" w14:textId="77777777" w:rsidR="001C6E2D" w:rsidRPr="00F44E1E" w:rsidRDefault="001C6E2D" w:rsidP="001C6E2D">
      <w:pPr>
        <w:widowControl w:val="0"/>
        <w:autoSpaceDE w:val="0"/>
        <w:autoSpaceDN w:val="0"/>
        <w:adjustRightInd w:val="0"/>
        <w:rPr>
          <w:rFonts w:ascii="Gadugi" w:hAnsi="Gadugi" w:cs="Andalus"/>
          <w:sz w:val="24"/>
          <w:szCs w:val="24"/>
        </w:rPr>
      </w:pPr>
      <w:r w:rsidRPr="00F44E1E">
        <w:rPr>
          <w:rFonts w:ascii="Gadugi" w:hAnsi="Gadugi" w:cs="Andalus"/>
          <w:b/>
          <w:bCs/>
          <w:sz w:val="24"/>
          <w:szCs w:val="24"/>
        </w:rPr>
        <w:t>IT IS ORDERED THAT:</w:t>
      </w:r>
    </w:p>
    <w:p w14:paraId="4A54F2F5" w14:textId="52AF1CAD" w:rsidR="001C6E2D" w:rsidRPr="00F44E1E" w:rsidRDefault="001C6E2D" w:rsidP="001C6E2D">
      <w:pPr>
        <w:ind w:left="720" w:hanging="720"/>
        <w:jc w:val="both"/>
        <w:rPr>
          <w:rFonts w:ascii="Gadugi" w:hAnsi="Gadugi"/>
          <w:sz w:val="24"/>
          <w:szCs w:val="24"/>
        </w:rPr>
      </w:pPr>
      <w:r w:rsidRPr="00F44E1E">
        <w:rPr>
          <w:rFonts w:ascii="Gadugi" w:hAnsi="Gadugi"/>
          <w:sz w:val="24"/>
          <w:szCs w:val="24"/>
        </w:rPr>
        <w:t>1</w:t>
      </w:r>
      <w:r w:rsidRPr="00F44E1E">
        <w:rPr>
          <w:rFonts w:ascii="Gadugi" w:hAnsi="Gadugi"/>
          <w:sz w:val="24"/>
          <w:szCs w:val="24"/>
        </w:rPr>
        <w:tab/>
        <w:t xml:space="preserve">The </w:t>
      </w:r>
      <w:r w:rsidRPr="00710378">
        <w:rPr>
          <w:rFonts w:ascii="Gadugi" w:hAnsi="Gadugi"/>
          <w:b/>
          <w:bCs/>
          <w:sz w:val="24"/>
          <w:szCs w:val="24"/>
        </w:rPr>
        <w:t>ZIMBABWE ELECTORAL COMMISSION</w:t>
      </w:r>
      <w:r w:rsidRPr="00F44E1E">
        <w:rPr>
          <w:rFonts w:ascii="Gadugi" w:hAnsi="Gadugi"/>
          <w:sz w:val="24"/>
          <w:szCs w:val="24"/>
        </w:rPr>
        <w:t xml:space="preserve"> shall </w:t>
      </w:r>
      <w:r w:rsidR="00A63556">
        <w:rPr>
          <w:rFonts w:ascii="Gadugi" w:hAnsi="Gadugi"/>
          <w:sz w:val="24"/>
          <w:szCs w:val="24"/>
        </w:rPr>
        <w:t>furnish applicant with a consolidated voters roll in searchable format for her to be able to ascertain the polling station to which she has been moved</w:t>
      </w:r>
      <w:r w:rsidRPr="00F44E1E">
        <w:rPr>
          <w:rFonts w:ascii="Gadugi" w:hAnsi="Gadugi"/>
          <w:sz w:val="24"/>
          <w:szCs w:val="24"/>
        </w:rPr>
        <w:t>.</w:t>
      </w:r>
    </w:p>
    <w:p w14:paraId="37F98988" w14:textId="77777777" w:rsidR="001C6E2D" w:rsidRPr="00F44E1E" w:rsidRDefault="001C6E2D" w:rsidP="001C6E2D">
      <w:pPr>
        <w:ind w:left="720" w:hanging="720"/>
        <w:jc w:val="both"/>
        <w:rPr>
          <w:rFonts w:ascii="Gadugi" w:hAnsi="Gadugi"/>
          <w:sz w:val="24"/>
          <w:szCs w:val="24"/>
        </w:rPr>
      </w:pPr>
      <w:r w:rsidRPr="00F44E1E">
        <w:rPr>
          <w:rFonts w:ascii="Gadugi" w:hAnsi="Gadugi"/>
          <w:sz w:val="24"/>
          <w:szCs w:val="24"/>
        </w:rPr>
        <w:t>2</w:t>
      </w:r>
      <w:r w:rsidRPr="00F44E1E">
        <w:rPr>
          <w:rFonts w:ascii="Gadugi" w:hAnsi="Gadugi"/>
          <w:sz w:val="24"/>
          <w:szCs w:val="24"/>
        </w:rPr>
        <w:tab/>
        <w:t>There shall be no order as to costs.</w:t>
      </w:r>
    </w:p>
    <w:p w14:paraId="7B1DE8CA" w14:textId="77777777" w:rsidR="001C6E2D" w:rsidRPr="00F44E1E" w:rsidRDefault="001C6E2D" w:rsidP="001C6E2D">
      <w:pPr>
        <w:jc w:val="both"/>
        <w:rPr>
          <w:rFonts w:ascii="Gadugi" w:hAnsi="Gadugi"/>
          <w:b/>
          <w:bCs/>
          <w:sz w:val="24"/>
          <w:szCs w:val="24"/>
        </w:rPr>
      </w:pPr>
      <w:r w:rsidRPr="00F44E1E">
        <w:rPr>
          <w:rFonts w:ascii="Gadugi" w:hAnsi="Gadugi"/>
          <w:b/>
          <w:bCs/>
          <w:sz w:val="24"/>
          <w:szCs w:val="24"/>
        </w:rPr>
        <w:tab/>
      </w:r>
    </w:p>
    <w:p w14:paraId="45788B0A" w14:textId="77777777" w:rsidR="001C6E2D" w:rsidRPr="00F44E1E" w:rsidRDefault="001C6E2D" w:rsidP="001C6E2D">
      <w:pPr>
        <w:jc w:val="both"/>
        <w:rPr>
          <w:rFonts w:ascii="Gadugi" w:hAnsi="Gadugi"/>
          <w:b/>
          <w:bCs/>
          <w:sz w:val="24"/>
          <w:szCs w:val="24"/>
        </w:rPr>
      </w:pPr>
    </w:p>
    <w:p w14:paraId="3C7AC9A3" w14:textId="77777777" w:rsidR="001C6E2D" w:rsidRPr="00F44E1E" w:rsidRDefault="001C6E2D" w:rsidP="001C6E2D">
      <w:pPr>
        <w:jc w:val="both"/>
        <w:rPr>
          <w:rFonts w:ascii="Gadugi" w:hAnsi="Gadugi"/>
          <w:b/>
          <w:bCs/>
          <w:sz w:val="24"/>
          <w:szCs w:val="24"/>
        </w:rPr>
      </w:pPr>
      <w:r w:rsidRPr="00F44E1E">
        <w:rPr>
          <w:rFonts w:ascii="Gadugi" w:hAnsi="Gadugi"/>
          <w:b/>
          <w:bCs/>
          <w:sz w:val="24"/>
          <w:szCs w:val="24"/>
        </w:rPr>
        <w:tab/>
      </w:r>
      <w:r w:rsidRPr="00F44E1E">
        <w:rPr>
          <w:rFonts w:ascii="Gadugi" w:hAnsi="Gadugi"/>
          <w:b/>
          <w:bCs/>
          <w:sz w:val="24"/>
          <w:szCs w:val="24"/>
        </w:rPr>
        <w:tab/>
      </w:r>
      <w:r w:rsidRPr="00F44E1E">
        <w:rPr>
          <w:rFonts w:ascii="Gadugi" w:hAnsi="Gadugi"/>
          <w:b/>
          <w:bCs/>
          <w:sz w:val="24"/>
          <w:szCs w:val="24"/>
        </w:rPr>
        <w:tab/>
      </w:r>
      <w:r w:rsidRPr="00F44E1E">
        <w:rPr>
          <w:rFonts w:ascii="Gadugi" w:hAnsi="Gadugi"/>
          <w:b/>
          <w:bCs/>
          <w:sz w:val="24"/>
          <w:szCs w:val="24"/>
        </w:rPr>
        <w:tab/>
      </w:r>
      <w:r w:rsidRPr="00F44E1E">
        <w:rPr>
          <w:rFonts w:ascii="Gadugi" w:hAnsi="Gadugi"/>
          <w:b/>
          <w:bCs/>
          <w:sz w:val="24"/>
          <w:szCs w:val="24"/>
        </w:rPr>
        <w:tab/>
      </w:r>
      <w:r w:rsidRPr="00F44E1E">
        <w:rPr>
          <w:rFonts w:ascii="Gadugi" w:hAnsi="Gadugi"/>
          <w:b/>
          <w:bCs/>
          <w:sz w:val="24"/>
          <w:szCs w:val="24"/>
        </w:rPr>
        <w:tab/>
      </w:r>
      <w:r w:rsidRPr="00F44E1E">
        <w:rPr>
          <w:rFonts w:ascii="Gadugi" w:hAnsi="Gadugi"/>
          <w:b/>
          <w:bCs/>
          <w:sz w:val="24"/>
          <w:szCs w:val="24"/>
        </w:rPr>
        <w:tab/>
      </w:r>
      <w:r w:rsidRPr="00F44E1E">
        <w:rPr>
          <w:rFonts w:ascii="Gadugi" w:hAnsi="Gadugi"/>
          <w:b/>
          <w:bCs/>
          <w:sz w:val="24"/>
          <w:szCs w:val="24"/>
        </w:rPr>
        <w:tab/>
      </w:r>
      <w:r w:rsidRPr="00F44E1E">
        <w:rPr>
          <w:rFonts w:ascii="Gadugi" w:hAnsi="Gadugi"/>
          <w:b/>
          <w:bCs/>
          <w:sz w:val="24"/>
          <w:szCs w:val="24"/>
        </w:rPr>
        <w:tab/>
        <w:t>BY THE JUDGE</w:t>
      </w:r>
    </w:p>
    <w:p w14:paraId="4D96453C" w14:textId="77777777" w:rsidR="001C6E2D" w:rsidRPr="00F44E1E" w:rsidRDefault="001C6E2D" w:rsidP="001C6E2D">
      <w:pPr>
        <w:rPr>
          <w:rFonts w:ascii="Gadugi" w:hAnsi="Gadugi"/>
        </w:rPr>
      </w:pPr>
    </w:p>
    <w:p w14:paraId="18EAF287" w14:textId="77777777" w:rsidR="001C6E2D" w:rsidRPr="00F44E1E" w:rsidRDefault="001C6E2D" w:rsidP="001C6E2D">
      <w:pPr>
        <w:rPr>
          <w:rFonts w:ascii="Gadugi" w:hAnsi="Gadugi"/>
          <w:b/>
          <w:bCs/>
          <w:sz w:val="24"/>
          <w:szCs w:val="24"/>
        </w:rPr>
      </w:pPr>
      <w:r w:rsidRPr="00F44E1E">
        <w:rPr>
          <w:rFonts w:ascii="Gadugi" w:hAnsi="Gadugi"/>
          <w:sz w:val="24"/>
          <w:szCs w:val="24"/>
        </w:rPr>
        <w:tab/>
      </w:r>
      <w:r w:rsidRPr="00F44E1E">
        <w:rPr>
          <w:rFonts w:ascii="Gadugi" w:hAnsi="Gadugi"/>
          <w:sz w:val="24"/>
          <w:szCs w:val="24"/>
        </w:rPr>
        <w:tab/>
      </w:r>
      <w:r w:rsidRPr="00F44E1E">
        <w:rPr>
          <w:rFonts w:ascii="Gadugi" w:hAnsi="Gadugi"/>
          <w:sz w:val="24"/>
          <w:szCs w:val="24"/>
        </w:rPr>
        <w:tab/>
      </w:r>
      <w:r w:rsidRPr="00F44E1E">
        <w:rPr>
          <w:rFonts w:ascii="Gadugi" w:hAnsi="Gadugi"/>
          <w:sz w:val="24"/>
          <w:szCs w:val="24"/>
        </w:rPr>
        <w:tab/>
      </w:r>
      <w:r w:rsidRPr="00F44E1E">
        <w:rPr>
          <w:rFonts w:ascii="Gadugi" w:hAnsi="Gadugi"/>
          <w:sz w:val="24"/>
          <w:szCs w:val="24"/>
        </w:rPr>
        <w:tab/>
      </w:r>
      <w:r w:rsidRPr="00F44E1E">
        <w:rPr>
          <w:rFonts w:ascii="Gadugi" w:hAnsi="Gadugi"/>
          <w:sz w:val="24"/>
          <w:szCs w:val="24"/>
        </w:rPr>
        <w:tab/>
      </w:r>
      <w:r w:rsidRPr="00F44E1E">
        <w:rPr>
          <w:rFonts w:ascii="Gadugi" w:hAnsi="Gadugi"/>
          <w:sz w:val="24"/>
          <w:szCs w:val="24"/>
        </w:rPr>
        <w:tab/>
      </w:r>
      <w:r w:rsidRPr="00F44E1E">
        <w:rPr>
          <w:rFonts w:ascii="Gadugi" w:hAnsi="Gadugi"/>
          <w:sz w:val="24"/>
          <w:szCs w:val="24"/>
        </w:rPr>
        <w:tab/>
      </w:r>
      <w:r w:rsidRPr="00F44E1E">
        <w:rPr>
          <w:rFonts w:ascii="Gadugi" w:hAnsi="Gadugi"/>
          <w:sz w:val="24"/>
          <w:szCs w:val="24"/>
        </w:rPr>
        <w:tab/>
      </w:r>
      <w:r w:rsidRPr="00F44E1E">
        <w:rPr>
          <w:rFonts w:ascii="Gadugi" w:hAnsi="Gadugi"/>
          <w:b/>
          <w:bCs/>
          <w:sz w:val="24"/>
          <w:szCs w:val="24"/>
        </w:rPr>
        <w:t>BY THE REGISTRAR</w:t>
      </w:r>
    </w:p>
    <w:p w14:paraId="0866F5D2" w14:textId="77777777" w:rsidR="001C6E2D" w:rsidRPr="00F44E1E" w:rsidRDefault="001C6E2D" w:rsidP="001C6E2D">
      <w:pPr>
        <w:rPr>
          <w:rFonts w:ascii="Gadugi" w:hAnsi="Gadugi"/>
        </w:rPr>
      </w:pPr>
    </w:p>
    <w:p w14:paraId="70F1256B" w14:textId="77777777" w:rsidR="001C6E2D" w:rsidRDefault="001C6E2D" w:rsidP="001C6E2D">
      <w:pPr>
        <w:rPr>
          <w:rFonts w:ascii="Gadugi" w:hAnsi="Gadugi" w:cs="Andalus"/>
          <w:b/>
          <w:bCs/>
          <w:sz w:val="24"/>
          <w:szCs w:val="24"/>
        </w:rPr>
      </w:pPr>
    </w:p>
    <w:p w14:paraId="5062A044" w14:textId="77777777" w:rsidR="00A63556" w:rsidRDefault="00A63556" w:rsidP="001C6E2D">
      <w:pPr>
        <w:rPr>
          <w:rFonts w:ascii="Gadugi" w:hAnsi="Gadugi" w:cs="Andalus"/>
          <w:b/>
          <w:bCs/>
          <w:sz w:val="24"/>
          <w:szCs w:val="24"/>
        </w:rPr>
      </w:pPr>
    </w:p>
    <w:p w14:paraId="6E35798C" w14:textId="22EBEFFE" w:rsidR="001C6E2D" w:rsidRPr="00F44E1E" w:rsidRDefault="001C6E2D" w:rsidP="001C6E2D">
      <w:pPr>
        <w:rPr>
          <w:rFonts w:ascii="Gadugi" w:hAnsi="Gadugi" w:cs="Andalus"/>
          <w:b/>
          <w:bCs/>
          <w:sz w:val="24"/>
          <w:szCs w:val="24"/>
        </w:rPr>
      </w:pPr>
      <w:r w:rsidRPr="00F44E1E">
        <w:rPr>
          <w:rFonts w:ascii="Gadugi" w:hAnsi="Gadugi" w:cs="Andalus"/>
          <w:b/>
          <w:bCs/>
          <w:sz w:val="24"/>
          <w:szCs w:val="24"/>
        </w:rPr>
        <w:lastRenderedPageBreak/>
        <w:t>IN THE ELECTORAL COURT OF ZIMBABWE</w:t>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t>CASE NO EC        /23</w:t>
      </w:r>
    </w:p>
    <w:p w14:paraId="1484DD7C"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t>HELD AT ______________</w:t>
      </w:r>
    </w:p>
    <w:p w14:paraId="483187A2"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t>In the matter between:</w:t>
      </w:r>
    </w:p>
    <w:p w14:paraId="2F2D246D"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t>________________________________</w:t>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t>APPLICANT</w:t>
      </w:r>
    </w:p>
    <w:p w14:paraId="71DB2384"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t>And</w:t>
      </w:r>
    </w:p>
    <w:p w14:paraId="7EEE6873" w14:textId="77777777" w:rsidR="001C6E2D" w:rsidRPr="00F44E1E" w:rsidRDefault="001C6E2D" w:rsidP="001C6E2D">
      <w:pPr>
        <w:rPr>
          <w:rFonts w:ascii="Gadugi" w:hAnsi="Gadugi" w:cs="Andalus"/>
          <w:b/>
          <w:bCs/>
          <w:sz w:val="24"/>
          <w:szCs w:val="24"/>
        </w:rPr>
      </w:pPr>
      <w:r w:rsidRPr="00F44E1E">
        <w:rPr>
          <w:rFonts w:ascii="Gadugi" w:hAnsi="Gadugi" w:cs="Andalus"/>
          <w:b/>
          <w:bCs/>
          <w:sz w:val="24"/>
          <w:szCs w:val="24"/>
        </w:rPr>
        <w:t>ZIMBABWE ELECTORAL COMMISSION</w:t>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r>
      <w:r w:rsidRPr="00F44E1E">
        <w:rPr>
          <w:rFonts w:ascii="Gadugi" w:hAnsi="Gadugi" w:cs="Andalus"/>
          <w:b/>
          <w:bCs/>
          <w:sz w:val="24"/>
          <w:szCs w:val="24"/>
        </w:rPr>
        <w:tab/>
        <w:t>RESPONDENT</w:t>
      </w:r>
    </w:p>
    <w:p w14:paraId="1B29FA64" w14:textId="77777777" w:rsidR="001C6E2D" w:rsidRPr="00F44E1E" w:rsidRDefault="001C6E2D" w:rsidP="001C6E2D">
      <w:pPr>
        <w:jc w:val="center"/>
        <w:rPr>
          <w:rFonts w:ascii="Gadugi" w:hAnsi="Gadugi" w:cs="Andalus"/>
          <w:b/>
          <w:bCs/>
          <w:sz w:val="24"/>
          <w:szCs w:val="24"/>
        </w:rPr>
      </w:pPr>
      <w:r w:rsidRPr="00F44E1E">
        <w:rPr>
          <w:rFonts w:ascii="Gadugi" w:hAnsi="Gadugi" w:cs="Andalus"/>
          <w:b/>
          <w:bCs/>
          <w:sz w:val="24"/>
          <w:szCs w:val="24"/>
        </w:rPr>
        <w:t>_____________________________________</w:t>
      </w:r>
    </w:p>
    <w:p w14:paraId="3477967C" w14:textId="77777777" w:rsidR="001C6E2D" w:rsidRPr="00F44E1E" w:rsidRDefault="001C6E2D" w:rsidP="001C6E2D">
      <w:pPr>
        <w:jc w:val="center"/>
        <w:rPr>
          <w:rFonts w:ascii="Gadugi" w:hAnsi="Gadugi" w:cs="Andalus"/>
          <w:b/>
          <w:bCs/>
          <w:sz w:val="44"/>
          <w:szCs w:val="44"/>
        </w:rPr>
      </w:pPr>
      <w:r w:rsidRPr="00F44E1E">
        <w:rPr>
          <w:rFonts w:ascii="Gadugi" w:hAnsi="Gadugi" w:cs="Andalus"/>
          <w:b/>
          <w:bCs/>
          <w:sz w:val="44"/>
          <w:szCs w:val="44"/>
        </w:rPr>
        <w:t>COURT APPLICATION</w:t>
      </w:r>
    </w:p>
    <w:p w14:paraId="6AD4E9D0" w14:textId="463F052E" w:rsidR="001C6E2D" w:rsidRPr="00F44E1E" w:rsidRDefault="001C6E2D" w:rsidP="001C6E2D">
      <w:pPr>
        <w:jc w:val="center"/>
        <w:rPr>
          <w:rFonts w:ascii="Gadugi" w:hAnsi="Gadugi" w:cs="Andalus"/>
          <w:b/>
          <w:bCs/>
          <w:sz w:val="16"/>
          <w:szCs w:val="16"/>
        </w:rPr>
      </w:pPr>
      <w:r w:rsidRPr="00F44E1E">
        <w:rPr>
          <w:rFonts w:ascii="Gadugi" w:hAnsi="Gadugi" w:cs="Andalus"/>
          <w:b/>
          <w:bCs/>
          <w:sz w:val="16"/>
          <w:szCs w:val="16"/>
        </w:rPr>
        <w:t xml:space="preserve">FOR AN ORDER REQUIRING RESPONDENT TO </w:t>
      </w:r>
      <w:r w:rsidR="00A63556">
        <w:rPr>
          <w:rFonts w:ascii="Gadugi" w:hAnsi="Gadugi" w:cs="Andalus"/>
          <w:b/>
          <w:bCs/>
          <w:sz w:val="16"/>
          <w:szCs w:val="16"/>
        </w:rPr>
        <w:t xml:space="preserve">FURNISH APPLICANT WITH A </w:t>
      </w:r>
      <w:proofErr w:type="gramStart"/>
      <w:r w:rsidR="00A63556">
        <w:rPr>
          <w:rFonts w:ascii="Gadugi" w:hAnsi="Gadugi" w:cs="Andalus"/>
          <w:b/>
          <w:bCs/>
          <w:sz w:val="16"/>
          <w:szCs w:val="16"/>
        </w:rPr>
        <w:t>VOTERS</w:t>
      </w:r>
      <w:proofErr w:type="gramEnd"/>
      <w:r w:rsidR="00A63556">
        <w:rPr>
          <w:rFonts w:ascii="Gadugi" w:hAnsi="Gadugi" w:cs="Andalus"/>
          <w:b/>
          <w:bCs/>
          <w:sz w:val="16"/>
          <w:szCs w:val="16"/>
        </w:rPr>
        <w:t xml:space="preserve"> ROLL</w:t>
      </w:r>
    </w:p>
    <w:p w14:paraId="051AB771" w14:textId="77777777" w:rsidR="001C6E2D" w:rsidRPr="00F44E1E" w:rsidRDefault="001C6E2D" w:rsidP="001C6E2D">
      <w:pPr>
        <w:jc w:val="center"/>
        <w:rPr>
          <w:rFonts w:ascii="Gadugi" w:hAnsi="Gadugi" w:cs="Andalus"/>
          <w:b/>
          <w:bCs/>
          <w:sz w:val="24"/>
          <w:szCs w:val="24"/>
        </w:rPr>
      </w:pPr>
      <w:r w:rsidRPr="00F44E1E">
        <w:rPr>
          <w:rFonts w:ascii="Gadugi" w:hAnsi="Gadugi" w:cs="Andalus"/>
          <w:b/>
          <w:bCs/>
          <w:sz w:val="24"/>
          <w:szCs w:val="24"/>
        </w:rPr>
        <w:t>_____________________________________________</w:t>
      </w:r>
    </w:p>
    <w:p w14:paraId="6CFC2CA9" w14:textId="77777777" w:rsidR="001C6E2D" w:rsidRPr="004E2510" w:rsidRDefault="001C6E2D" w:rsidP="001C6E2D">
      <w:pPr>
        <w:spacing w:after="0" w:line="240" w:lineRule="auto"/>
        <w:ind w:left="720"/>
        <w:jc w:val="both"/>
        <w:rPr>
          <w:rFonts w:ascii="Gadugi" w:hAnsi="Gadugi" w:cs="Andalus"/>
          <w:sz w:val="24"/>
          <w:szCs w:val="24"/>
        </w:rPr>
      </w:pPr>
      <w:r w:rsidRPr="004E2510">
        <w:rPr>
          <w:rFonts w:ascii="Gadugi" w:hAnsi="Gadugi" w:cs="Andalus"/>
          <w:b/>
          <w:sz w:val="24"/>
          <w:szCs w:val="24"/>
        </w:rPr>
        <w:t>TAKE NOTICE</w:t>
      </w:r>
      <w:r w:rsidRPr="004E2510">
        <w:rPr>
          <w:rFonts w:ascii="Gadugi" w:hAnsi="Gadugi" w:cs="Andalus"/>
          <w:sz w:val="24"/>
          <w:szCs w:val="24"/>
        </w:rPr>
        <w:t xml:space="preserve"> that applicant</w:t>
      </w:r>
      <w:r>
        <w:rPr>
          <w:rFonts w:ascii="Gadugi" w:hAnsi="Gadugi" w:cs="Andalus"/>
          <w:sz w:val="24"/>
          <w:szCs w:val="24"/>
        </w:rPr>
        <w:t>s</w:t>
      </w:r>
      <w:r w:rsidRPr="004E2510">
        <w:rPr>
          <w:rFonts w:ascii="Gadugi" w:hAnsi="Gadugi" w:cs="Andalus"/>
          <w:sz w:val="24"/>
          <w:szCs w:val="24"/>
        </w:rPr>
        <w:t xml:space="preserve"> intend to apply to this court for an Order in terms of the Draft Order annexed to this notice and that the accompanying Affidavits and documents will be used in support of the application.</w:t>
      </w:r>
    </w:p>
    <w:p w14:paraId="214A3B98" w14:textId="77777777" w:rsidR="001C6E2D" w:rsidRPr="004E2510" w:rsidRDefault="001C6E2D" w:rsidP="001C6E2D">
      <w:pPr>
        <w:spacing w:after="0" w:line="240" w:lineRule="auto"/>
        <w:jc w:val="both"/>
        <w:rPr>
          <w:rFonts w:ascii="Gadugi" w:hAnsi="Gadugi" w:cs="Andalus"/>
          <w:sz w:val="24"/>
          <w:szCs w:val="24"/>
        </w:rPr>
      </w:pPr>
    </w:p>
    <w:p w14:paraId="37DCF4C9" w14:textId="77777777" w:rsidR="001C6E2D" w:rsidRDefault="001C6E2D" w:rsidP="001C6E2D">
      <w:pPr>
        <w:autoSpaceDE w:val="0"/>
        <w:autoSpaceDN w:val="0"/>
        <w:adjustRightInd w:val="0"/>
        <w:spacing w:after="0" w:line="240" w:lineRule="auto"/>
        <w:ind w:left="720"/>
        <w:jc w:val="both"/>
        <w:rPr>
          <w:rFonts w:ascii="Gadugi" w:hAnsi="Gadugi" w:cs="Andalus"/>
          <w:sz w:val="24"/>
          <w:szCs w:val="24"/>
        </w:rPr>
      </w:pPr>
      <w:r w:rsidRPr="004E2510">
        <w:rPr>
          <w:rFonts w:ascii="Gadugi" w:hAnsi="Gadugi" w:cs="Andalus"/>
          <w:b/>
          <w:bCs/>
          <w:sz w:val="24"/>
          <w:szCs w:val="24"/>
        </w:rPr>
        <w:t>FURTHER TAKE NOTICE THAT</w:t>
      </w:r>
      <w:r w:rsidRPr="004E2510">
        <w:rPr>
          <w:rFonts w:ascii="Gadugi" w:hAnsi="Gadugi" w:cs="Andalus"/>
          <w:sz w:val="24"/>
          <w:szCs w:val="24"/>
        </w:rPr>
        <w:t xml:space="preserve"> If you intend to oppose this application you will have to file a Notice of Opposition</w:t>
      </w:r>
      <w:r>
        <w:rPr>
          <w:rFonts w:ascii="Gadugi" w:hAnsi="Gadugi" w:cs="Andalus"/>
          <w:sz w:val="24"/>
          <w:szCs w:val="24"/>
        </w:rPr>
        <w:t xml:space="preserve"> as set out in the rules</w:t>
      </w:r>
      <w:r w:rsidRPr="004E2510">
        <w:rPr>
          <w:rFonts w:ascii="Gadugi" w:hAnsi="Gadugi" w:cs="Andalus"/>
          <w:sz w:val="24"/>
          <w:szCs w:val="24"/>
        </w:rPr>
        <w:t xml:space="preserve">, together with one or more opposing affidavits with the Registrar of the </w:t>
      </w:r>
      <w:r>
        <w:rPr>
          <w:rFonts w:ascii="Gadugi" w:hAnsi="Gadugi" w:cs="Andalus"/>
          <w:sz w:val="24"/>
          <w:szCs w:val="24"/>
        </w:rPr>
        <w:t>Electoral</w:t>
      </w:r>
      <w:r w:rsidRPr="004E2510">
        <w:rPr>
          <w:rFonts w:ascii="Gadugi" w:hAnsi="Gadugi" w:cs="Andalus"/>
          <w:sz w:val="24"/>
          <w:szCs w:val="24"/>
        </w:rPr>
        <w:t xml:space="preserve"> Court at </w:t>
      </w:r>
      <w:r>
        <w:rPr>
          <w:rFonts w:ascii="Gadugi" w:hAnsi="Gadugi" w:cs="Andalus"/>
          <w:sz w:val="24"/>
          <w:szCs w:val="24"/>
        </w:rPr>
        <w:t xml:space="preserve">______________ (Place) </w:t>
      </w:r>
      <w:r w:rsidRPr="004E2510">
        <w:rPr>
          <w:rFonts w:ascii="Gadugi" w:hAnsi="Gadugi" w:cs="Andalus"/>
          <w:sz w:val="24"/>
          <w:szCs w:val="24"/>
        </w:rPr>
        <w:t xml:space="preserve">within </w:t>
      </w:r>
      <w:r>
        <w:rPr>
          <w:rFonts w:ascii="Gadugi" w:hAnsi="Gadugi" w:cs="Andalus"/>
          <w:b/>
          <w:bCs/>
          <w:sz w:val="24"/>
          <w:szCs w:val="24"/>
        </w:rPr>
        <w:t>10</w:t>
      </w:r>
      <w:r w:rsidRPr="00DF1BE4">
        <w:rPr>
          <w:rFonts w:ascii="Gadugi" w:hAnsi="Gadugi" w:cs="Andalus"/>
          <w:b/>
          <w:bCs/>
          <w:sz w:val="24"/>
          <w:szCs w:val="24"/>
        </w:rPr>
        <w:t xml:space="preserve"> days</w:t>
      </w:r>
      <w:r w:rsidRPr="004E2510">
        <w:rPr>
          <w:rFonts w:ascii="Gadugi" w:hAnsi="Gadugi" w:cs="Andalus"/>
          <w:sz w:val="24"/>
          <w:szCs w:val="24"/>
        </w:rPr>
        <w:t xml:space="preserve"> </w:t>
      </w:r>
      <w:r>
        <w:rPr>
          <w:rFonts w:ascii="Gadugi" w:hAnsi="Gadugi" w:cs="Andalus"/>
          <w:sz w:val="24"/>
          <w:szCs w:val="24"/>
        </w:rPr>
        <w:t>of</w:t>
      </w:r>
      <w:r w:rsidRPr="004E2510">
        <w:rPr>
          <w:rFonts w:ascii="Gadugi" w:hAnsi="Gadugi" w:cs="Andalus"/>
          <w:sz w:val="24"/>
          <w:szCs w:val="24"/>
        </w:rPr>
        <w:t xml:space="preserve"> the date on which this </w:t>
      </w:r>
      <w:r>
        <w:rPr>
          <w:rFonts w:ascii="Gadugi" w:hAnsi="Gadugi" w:cs="Andalus"/>
          <w:sz w:val="24"/>
          <w:szCs w:val="24"/>
        </w:rPr>
        <w:t>application</w:t>
      </w:r>
      <w:r w:rsidRPr="004E2510">
        <w:rPr>
          <w:rFonts w:ascii="Gadugi" w:hAnsi="Gadugi" w:cs="Andalus"/>
          <w:sz w:val="24"/>
          <w:szCs w:val="24"/>
        </w:rPr>
        <w:t xml:space="preserve"> was served upon you. You will also have to serve a copy of the Notice of Opposition and affidavits on the applicant at the address for service specified below. Your affidavits may have annexed to the documents verifying the facts set out in the affidavits.</w:t>
      </w:r>
    </w:p>
    <w:p w14:paraId="32A79032" w14:textId="77777777" w:rsidR="001C6E2D" w:rsidRDefault="001C6E2D" w:rsidP="001C6E2D">
      <w:pPr>
        <w:autoSpaceDE w:val="0"/>
        <w:autoSpaceDN w:val="0"/>
        <w:adjustRightInd w:val="0"/>
        <w:spacing w:after="0" w:line="240" w:lineRule="auto"/>
        <w:ind w:left="720"/>
        <w:jc w:val="both"/>
        <w:rPr>
          <w:rFonts w:ascii="Gadugi" w:hAnsi="Gadugi" w:cs="Andalus"/>
          <w:sz w:val="24"/>
          <w:szCs w:val="24"/>
        </w:rPr>
      </w:pPr>
    </w:p>
    <w:p w14:paraId="6153AB73" w14:textId="77777777" w:rsidR="001C6E2D" w:rsidRDefault="001C6E2D" w:rsidP="001C6E2D">
      <w:pPr>
        <w:autoSpaceDE w:val="0"/>
        <w:autoSpaceDN w:val="0"/>
        <w:adjustRightInd w:val="0"/>
        <w:spacing w:after="0" w:line="240" w:lineRule="auto"/>
        <w:ind w:left="720"/>
        <w:jc w:val="both"/>
        <w:rPr>
          <w:rFonts w:ascii="Gadugi" w:hAnsi="Gadugi" w:cs="Andalus"/>
          <w:sz w:val="24"/>
          <w:szCs w:val="24"/>
        </w:rPr>
      </w:pPr>
      <w:r w:rsidRPr="00DF1BE4">
        <w:rPr>
          <w:rFonts w:ascii="Gadugi" w:hAnsi="Gadugi" w:cs="Andalus"/>
          <w:b/>
          <w:bCs/>
          <w:sz w:val="24"/>
          <w:szCs w:val="24"/>
        </w:rPr>
        <w:t>FURTHER TAKE NOTICE THAT</w:t>
      </w:r>
      <w:r>
        <w:rPr>
          <w:rFonts w:ascii="Gadugi" w:hAnsi="Gadugi" w:cs="Andalus"/>
          <w:sz w:val="24"/>
          <w:szCs w:val="24"/>
        </w:rPr>
        <w:t xml:space="preserve"> if you do not file any affidavits, this matter will be dealt with in your absence to your possible detriment.</w:t>
      </w:r>
    </w:p>
    <w:p w14:paraId="61E53A16" w14:textId="77777777" w:rsidR="001C6E2D" w:rsidRDefault="001C6E2D" w:rsidP="001C6E2D">
      <w:pPr>
        <w:autoSpaceDE w:val="0"/>
        <w:autoSpaceDN w:val="0"/>
        <w:adjustRightInd w:val="0"/>
        <w:spacing w:after="0" w:line="240" w:lineRule="auto"/>
        <w:jc w:val="both"/>
        <w:rPr>
          <w:rFonts w:ascii="Gadugi" w:hAnsi="Gadugi" w:cs="Andalus"/>
          <w:sz w:val="24"/>
          <w:szCs w:val="24"/>
        </w:rPr>
      </w:pPr>
    </w:p>
    <w:p w14:paraId="31F239A1" w14:textId="77777777" w:rsidR="001C6E2D" w:rsidRPr="00F57520" w:rsidRDefault="001C6E2D" w:rsidP="001C6E2D">
      <w:pPr>
        <w:ind w:firstLine="720"/>
        <w:rPr>
          <w:rFonts w:ascii="Gadugi" w:hAnsi="Gadugi" w:cs="Andalus"/>
          <w:b/>
          <w:sz w:val="24"/>
          <w:szCs w:val="24"/>
        </w:rPr>
      </w:pPr>
      <w:r w:rsidRPr="00F57520">
        <w:rPr>
          <w:rFonts w:ascii="Gadugi" w:hAnsi="Gadugi" w:cs="Andalus"/>
          <w:b/>
          <w:sz w:val="24"/>
          <w:szCs w:val="24"/>
        </w:rPr>
        <w:t xml:space="preserve">DATED AT HARARE THIS____DAY OF </w:t>
      </w:r>
      <w:r>
        <w:rPr>
          <w:rFonts w:ascii="Gadugi" w:hAnsi="Gadugi" w:cs="Andalus"/>
          <w:b/>
          <w:sz w:val="24"/>
          <w:szCs w:val="24"/>
        </w:rPr>
        <w:t>JUNE 2023</w:t>
      </w:r>
    </w:p>
    <w:p w14:paraId="3499B4F3" w14:textId="77777777" w:rsidR="001C6E2D" w:rsidRPr="00F57520" w:rsidRDefault="001C6E2D" w:rsidP="001C6E2D">
      <w:pPr>
        <w:rPr>
          <w:rFonts w:ascii="Gadugi" w:hAnsi="Gadugi" w:cs="Andalus"/>
          <w:b/>
          <w:sz w:val="24"/>
          <w:szCs w:val="24"/>
        </w:rPr>
      </w:pPr>
      <w:r w:rsidRPr="00F57520">
        <w:rPr>
          <w:rFonts w:ascii="Gadugi" w:hAnsi="Gadugi" w:cs="Andalus"/>
          <w:b/>
          <w:sz w:val="24"/>
          <w:szCs w:val="24"/>
        </w:rPr>
        <w:tab/>
      </w:r>
      <w:r w:rsidRPr="00F57520">
        <w:rPr>
          <w:rFonts w:ascii="Gadugi" w:hAnsi="Gadugi" w:cs="Andalus"/>
          <w:b/>
          <w:sz w:val="24"/>
          <w:szCs w:val="24"/>
        </w:rPr>
        <w:tab/>
      </w:r>
      <w:r w:rsidRPr="00F57520">
        <w:rPr>
          <w:rFonts w:ascii="Gadugi" w:hAnsi="Gadugi" w:cs="Andalus"/>
          <w:b/>
          <w:sz w:val="24"/>
          <w:szCs w:val="24"/>
        </w:rPr>
        <w:tab/>
      </w:r>
      <w:r w:rsidRPr="00F57520">
        <w:rPr>
          <w:rFonts w:ascii="Gadugi" w:hAnsi="Gadugi" w:cs="Andalus"/>
          <w:b/>
          <w:sz w:val="24"/>
          <w:szCs w:val="24"/>
        </w:rPr>
        <w:tab/>
      </w:r>
      <w:r w:rsidRPr="00F57520">
        <w:rPr>
          <w:rFonts w:ascii="Gadugi" w:hAnsi="Gadugi" w:cs="Andalus"/>
          <w:b/>
          <w:sz w:val="24"/>
          <w:szCs w:val="24"/>
        </w:rPr>
        <w:tab/>
      </w:r>
      <w:r w:rsidRPr="00F57520">
        <w:rPr>
          <w:rFonts w:ascii="Gadugi" w:hAnsi="Gadugi" w:cs="Andalus"/>
          <w:b/>
          <w:sz w:val="24"/>
          <w:szCs w:val="24"/>
        </w:rPr>
        <w:tab/>
      </w:r>
      <w:r w:rsidRPr="00F57520">
        <w:rPr>
          <w:rFonts w:ascii="Gadugi" w:hAnsi="Gadugi" w:cs="Andalus"/>
          <w:b/>
          <w:sz w:val="24"/>
          <w:szCs w:val="24"/>
        </w:rPr>
        <w:tab/>
      </w:r>
    </w:p>
    <w:p w14:paraId="07BF917E" w14:textId="77777777" w:rsidR="001C6E2D" w:rsidRPr="004D2196" w:rsidRDefault="001C6E2D" w:rsidP="001C6E2D">
      <w:pPr>
        <w:ind w:left="5760"/>
        <w:rPr>
          <w:rFonts w:ascii="Gadugi" w:hAnsi="Gadugi" w:cs="Andalus"/>
          <w:b/>
          <w:sz w:val="24"/>
          <w:szCs w:val="24"/>
        </w:rPr>
      </w:pPr>
      <w:r w:rsidRPr="004D2196">
        <w:rPr>
          <w:rFonts w:ascii="Gadugi" w:hAnsi="Gadugi" w:cs="Andalus"/>
          <w:b/>
          <w:sz w:val="24"/>
          <w:szCs w:val="24"/>
        </w:rPr>
        <w:t>________________________________</w:t>
      </w:r>
    </w:p>
    <w:p w14:paraId="5B3D3FA0" w14:textId="77777777" w:rsidR="001C6E2D" w:rsidRPr="004D2196" w:rsidRDefault="001C6E2D" w:rsidP="001C6E2D">
      <w:pPr>
        <w:spacing w:after="0" w:line="360" w:lineRule="auto"/>
        <w:ind w:left="3600"/>
        <w:jc w:val="right"/>
        <w:rPr>
          <w:rFonts w:ascii="Gadugi" w:eastAsia="Times New Roman" w:hAnsi="Gadugi" w:cs="Arial"/>
          <w:b/>
          <w:sz w:val="24"/>
          <w:szCs w:val="24"/>
        </w:rPr>
      </w:pPr>
      <w:proofErr w:type="gramStart"/>
      <w:r>
        <w:rPr>
          <w:rFonts w:ascii="Gadugi" w:eastAsia="Times New Roman" w:hAnsi="Gadugi" w:cs="Arial"/>
          <w:b/>
          <w:sz w:val="24"/>
          <w:szCs w:val="24"/>
        </w:rPr>
        <w:t>XXXXXX(</w:t>
      </w:r>
      <w:proofErr w:type="gramEnd"/>
      <w:r>
        <w:rPr>
          <w:rFonts w:ascii="Gadugi" w:eastAsia="Times New Roman" w:hAnsi="Gadugi" w:cs="Arial"/>
          <w:b/>
          <w:sz w:val="24"/>
          <w:szCs w:val="24"/>
        </w:rPr>
        <w:t>YOUR NAME HERE)</w:t>
      </w:r>
    </w:p>
    <w:p w14:paraId="57BEC772" w14:textId="77777777" w:rsidR="001C6E2D" w:rsidRPr="004D2196" w:rsidRDefault="001C6E2D" w:rsidP="001C6E2D">
      <w:pPr>
        <w:spacing w:after="0" w:line="360" w:lineRule="auto"/>
        <w:ind w:left="3600"/>
        <w:jc w:val="right"/>
        <w:rPr>
          <w:rFonts w:ascii="Gadugi" w:eastAsia="Times New Roman" w:hAnsi="Gadugi" w:cs="Arial"/>
          <w:bCs/>
          <w:sz w:val="24"/>
          <w:szCs w:val="24"/>
        </w:rPr>
      </w:pPr>
      <w:r w:rsidRPr="004D2196">
        <w:rPr>
          <w:rFonts w:ascii="Gadugi" w:eastAsia="Times New Roman" w:hAnsi="Gadugi" w:cs="Arial"/>
          <w:bCs/>
          <w:sz w:val="24"/>
          <w:szCs w:val="24"/>
        </w:rPr>
        <w:t>Applicant</w:t>
      </w:r>
    </w:p>
    <w:p w14:paraId="4CF656F3" w14:textId="77777777" w:rsidR="001C6E2D" w:rsidRDefault="001C6E2D" w:rsidP="001C6E2D">
      <w:pPr>
        <w:spacing w:after="0" w:line="360" w:lineRule="auto"/>
        <w:jc w:val="right"/>
        <w:rPr>
          <w:rFonts w:ascii="Gadugi" w:eastAsia="Times New Roman" w:hAnsi="Gadugi" w:cs="Arial"/>
          <w:bCs/>
          <w:sz w:val="24"/>
          <w:szCs w:val="24"/>
        </w:rPr>
      </w:pPr>
      <w:proofErr w:type="gramStart"/>
      <w:r>
        <w:rPr>
          <w:rFonts w:ascii="Gadugi" w:eastAsia="Times New Roman" w:hAnsi="Gadugi" w:cs="Arial"/>
          <w:bCs/>
          <w:sz w:val="24"/>
          <w:szCs w:val="24"/>
        </w:rPr>
        <w:t>XXXXXX(</w:t>
      </w:r>
      <w:proofErr w:type="gramEnd"/>
      <w:r>
        <w:rPr>
          <w:rFonts w:ascii="Gadugi" w:eastAsia="Times New Roman" w:hAnsi="Gadugi" w:cs="Arial"/>
          <w:bCs/>
          <w:sz w:val="24"/>
          <w:szCs w:val="24"/>
        </w:rPr>
        <w:t>Your address</w:t>
      </w:r>
    </w:p>
    <w:p w14:paraId="21728FC1" w14:textId="77777777" w:rsidR="001C6E2D" w:rsidRPr="004D2196" w:rsidRDefault="001C6E2D" w:rsidP="001C6E2D">
      <w:pPr>
        <w:spacing w:after="0" w:line="360" w:lineRule="auto"/>
        <w:jc w:val="right"/>
        <w:rPr>
          <w:rFonts w:ascii="Gadugi" w:eastAsia="Times New Roman" w:hAnsi="Gadugi" w:cs="Arial"/>
          <w:bCs/>
          <w:sz w:val="24"/>
          <w:szCs w:val="24"/>
        </w:rPr>
      </w:pPr>
      <w:r>
        <w:rPr>
          <w:rFonts w:ascii="Gadugi" w:eastAsia="Times New Roman" w:hAnsi="Gadugi" w:cs="Arial"/>
          <w:bCs/>
          <w:sz w:val="24"/>
          <w:szCs w:val="24"/>
        </w:rPr>
        <w:t>E-mail address</w:t>
      </w:r>
    </w:p>
    <w:p w14:paraId="4301B308" w14:textId="77777777" w:rsidR="001C6E2D" w:rsidRPr="004D2196" w:rsidRDefault="001C6E2D" w:rsidP="001C6E2D">
      <w:pPr>
        <w:spacing w:line="360" w:lineRule="auto"/>
        <w:jc w:val="right"/>
        <w:rPr>
          <w:rFonts w:ascii="Gadugi" w:hAnsi="Gadugi"/>
          <w:b/>
          <w:bCs/>
          <w:sz w:val="24"/>
          <w:szCs w:val="24"/>
        </w:rPr>
      </w:pPr>
      <w:r w:rsidRPr="004D2196">
        <w:rPr>
          <w:rFonts w:ascii="Gadugi" w:hAnsi="Gadugi"/>
          <w:b/>
          <w:bCs/>
          <w:sz w:val="24"/>
          <w:szCs w:val="24"/>
        </w:rPr>
        <w:lastRenderedPageBreak/>
        <w:t>HARARE</w:t>
      </w:r>
    </w:p>
    <w:p w14:paraId="333E2488" w14:textId="77777777" w:rsidR="001C6E2D" w:rsidRPr="00F57520" w:rsidRDefault="001C6E2D" w:rsidP="001C6E2D">
      <w:pPr>
        <w:rPr>
          <w:rFonts w:ascii="Gadugi" w:hAnsi="Gadugi" w:cs="Andalus"/>
          <w:sz w:val="24"/>
          <w:szCs w:val="24"/>
        </w:rPr>
      </w:pPr>
      <w:r w:rsidRPr="00F57520">
        <w:rPr>
          <w:rFonts w:ascii="Gadugi" w:hAnsi="Gadugi" w:cs="Andalus"/>
          <w:b/>
          <w:sz w:val="24"/>
          <w:szCs w:val="24"/>
        </w:rPr>
        <w:t>AND TO</w:t>
      </w:r>
      <w:r w:rsidRPr="00F57520">
        <w:rPr>
          <w:rFonts w:ascii="Gadugi" w:hAnsi="Gadugi" w:cs="Andalus"/>
          <w:b/>
          <w:sz w:val="24"/>
          <w:szCs w:val="24"/>
        </w:rPr>
        <w:tab/>
      </w:r>
      <w:r w:rsidRPr="00F57520">
        <w:rPr>
          <w:rFonts w:ascii="Gadugi" w:hAnsi="Gadugi" w:cs="Andalus"/>
          <w:b/>
          <w:sz w:val="24"/>
          <w:szCs w:val="24"/>
        </w:rPr>
        <w:tab/>
      </w:r>
      <w:r>
        <w:rPr>
          <w:rFonts w:ascii="Gadugi" w:hAnsi="Gadugi" w:cs="Andalus"/>
          <w:b/>
          <w:sz w:val="24"/>
          <w:szCs w:val="24"/>
        </w:rPr>
        <w:t xml:space="preserve">THE </w:t>
      </w:r>
      <w:r w:rsidRPr="00F57520">
        <w:rPr>
          <w:rFonts w:ascii="Gadugi" w:hAnsi="Gadugi" w:cs="Andalus"/>
          <w:b/>
          <w:sz w:val="24"/>
          <w:szCs w:val="24"/>
        </w:rPr>
        <w:t>REGISTRAR</w:t>
      </w:r>
    </w:p>
    <w:p w14:paraId="720C3B16" w14:textId="77777777" w:rsidR="001C6E2D" w:rsidRPr="00207187" w:rsidRDefault="001C6E2D" w:rsidP="001C6E2D">
      <w:pPr>
        <w:rPr>
          <w:rFonts w:ascii="Gadugi" w:hAnsi="Gadugi" w:cs="Andalus"/>
          <w:sz w:val="24"/>
          <w:szCs w:val="24"/>
        </w:rPr>
      </w:pPr>
      <w:r w:rsidRPr="00F57520">
        <w:rPr>
          <w:rFonts w:ascii="Gadugi" w:hAnsi="Gadugi" w:cs="Andalus"/>
          <w:b/>
          <w:bCs/>
          <w:sz w:val="24"/>
          <w:szCs w:val="24"/>
        </w:rPr>
        <w:tab/>
      </w:r>
      <w:r w:rsidRPr="00207187">
        <w:rPr>
          <w:rFonts w:ascii="Gadugi" w:hAnsi="Gadugi" w:cs="Andalus"/>
          <w:sz w:val="24"/>
          <w:szCs w:val="24"/>
        </w:rPr>
        <w:tab/>
      </w:r>
      <w:r w:rsidRPr="00207187">
        <w:rPr>
          <w:rFonts w:ascii="Gadugi" w:hAnsi="Gadugi" w:cs="Andalus"/>
          <w:sz w:val="24"/>
          <w:szCs w:val="24"/>
        </w:rPr>
        <w:tab/>
      </w:r>
      <w:r>
        <w:rPr>
          <w:rFonts w:ascii="Gadugi" w:hAnsi="Gadugi" w:cs="Andalus"/>
          <w:sz w:val="24"/>
          <w:szCs w:val="24"/>
        </w:rPr>
        <w:t>Electoral</w:t>
      </w:r>
      <w:r w:rsidRPr="00207187">
        <w:rPr>
          <w:rFonts w:ascii="Gadugi" w:hAnsi="Gadugi" w:cs="Andalus"/>
          <w:sz w:val="24"/>
          <w:szCs w:val="24"/>
        </w:rPr>
        <w:t xml:space="preserve"> Court of Zimbabwe</w:t>
      </w:r>
    </w:p>
    <w:p w14:paraId="5A43B859" w14:textId="77777777" w:rsidR="001C6E2D" w:rsidRDefault="001C6E2D" w:rsidP="001C6E2D">
      <w:pPr>
        <w:rPr>
          <w:rFonts w:ascii="Gadugi" w:hAnsi="Gadugi" w:cs="Andalus"/>
          <w:b/>
          <w:sz w:val="24"/>
          <w:szCs w:val="24"/>
        </w:rPr>
      </w:pPr>
      <w:r w:rsidRPr="00207187">
        <w:rPr>
          <w:rFonts w:ascii="Gadugi" w:hAnsi="Gadugi" w:cs="Andalus"/>
          <w:sz w:val="24"/>
          <w:szCs w:val="24"/>
        </w:rPr>
        <w:tab/>
      </w:r>
      <w:r w:rsidRPr="00F57520">
        <w:rPr>
          <w:rFonts w:ascii="Gadugi" w:hAnsi="Gadugi" w:cs="Andalus"/>
          <w:b/>
          <w:sz w:val="24"/>
          <w:szCs w:val="24"/>
        </w:rPr>
        <w:tab/>
      </w:r>
      <w:r w:rsidRPr="00F57520">
        <w:rPr>
          <w:rFonts w:ascii="Gadugi" w:hAnsi="Gadugi" w:cs="Andalus"/>
          <w:b/>
          <w:sz w:val="24"/>
          <w:szCs w:val="24"/>
        </w:rPr>
        <w:tab/>
      </w:r>
      <w:r>
        <w:rPr>
          <w:rFonts w:ascii="Gadugi" w:hAnsi="Gadugi" w:cs="Andalus"/>
          <w:b/>
          <w:sz w:val="24"/>
          <w:szCs w:val="24"/>
        </w:rPr>
        <w:t>HARARE</w:t>
      </w:r>
    </w:p>
    <w:p w14:paraId="730403D3" w14:textId="77777777" w:rsidR="001C6E2D" w:rsidRDefault="001C6E2D" w:rsidP="001C6E2D">
      <w:pPr>
        <w:rPr>
          <w:rFonts w:ascii="Gadugi" w:hAnsi="Gadugi" w:cs="Andalus"/>
          <w:b/>
          <w:sz w:val="24"/>
          <w:szCs w:val="24"/>
        </w:rPr>
      </w:pPr>
      <w:r>
        <w:rPr>
          <w:rFonts w:ascii="Gadugi" w:hAnsi="Gadugi" w:cs="Andalus"/>
          <w:b/>
          <w:sz w:val="24"/>
          <w:szCs w:val="24"/>
        </w:rPr>
        <w:t>AND TO</w:t>
      </w:r>
      <w:r>
        <w:rPr>
          <w:rFonts w:ascii="Gadugi" w:hAnsi="Gadugi" w:cs="Andalus"/>
          <w:b/>
          <w:sz w:val="24"/>
          <w:szCs w:val="24"/>
        </w:rPr>
        <w:tab/>
      </w:r>
      <w:r>
        <w:rPr>
          <w:rFonts w:ascii="Gadugi" w:hAnsi="Gadugi" w:cs="Andalus"/>
          <w:b/>
          <w:sz w:val="24"/>
          <w:szCs w:val="24"/>
        </w:rPr>
        <w:tab/>
        <w:t>ZIMBABWE ELECTORAL COMMISSION</w:t>
      </w:r>
    </w:p>
    <w:p w14:paraId="7C139927" w14:textId="77777777" w:rsidR="001C6E2D" w:rsidRDefault="001C6E2D" w:rsidP="001C6E2D">
      <w:pPr>
        <w:rPr>
          <w:rFonts w:ascii="Gadugi" w:hAnsi="Gadugi" w:cs="Andalus"/>
          <w:bCs/>
          <w:sz w:val="24"/>
          <w:szCs w:val="24"/>
        </w:rPr>
      </w:pPr>
      <w:r>
        <w:rPr>
          <w:rFonts w:ascii="Gadugi" w:hAnsi="Gadugi" w:cs="Andalus"/>
          <w:b/>
          <w:sz w:val="24"/>
          <w:szCs w:val="24"/>
        </w:rPr>
        <w:tab/>
      </w:r>
      <w:r>
        <w:rPr>
          <w:rFonts w:ascii="Gadugi" w:hAnsi="Gadugi" w:cs="Andalus"/>
          <w:b/>
          <w:sz w:val="24"/>
          <w:szCs w:val="24"/>
        </w:rPr>
        <w:tab/>
      </w:r>
      <w:r w:rsidRPr="007032B8">
        <w:rPr>
          <w:rFonts w:ascii="Gadugi" w:hAnsi="Gadugi" w:cs="Andalus"/>
          <w:bCs/>
          <w:sz w:val="24"/>
          <w:szCs w:val="24"/>
        </w:rPr>
        <w:tab/>
      </w:r>
      <w:r>
        <w:rPr>
          <w:rFonts w:ascii="Gadugi" w:hAnsi="Gadugi" w:cs="Andalus"/>
          <w:bCs/>
          <w:sz w:val="24"/>
          <w:szCs w:val="24"/>
        </w:rPr>
        <w:t>Respondent</w:t>
      </w:r>
    </w:p>
    <w:p w14:paraId="16E775C4" w14:textId="77777777" w:rsidR="001C6E2D" w:rsidRDefault="001C6E2D" w:rsidP="001C6E2D">
      <w:pPr>
        <w:ind w:left="1440" w:firstLine="720"/>
        <w:rPr>
          <w:rFonts w:ascii="Gadugi" w:hAnsi="Gadugi" w:cs="Andalus"/>
          <w:bCs/>
          <w:sz w:val="24"/>
          <w:szCs w:val="24"/>
        </w:rPr>
      </w:pPr>
      <w:r>
        <w:rPr>
          <w:rFonts w:ascii="Gadugi" w:hAnsi="Gadugi" w:cs="Andalus"/>
          <w:bCs/>
          <w:sz w:val="24"/>
          <w:szCs w:val="24"/>
        </w:rPr>
        <w:t>1 Nelson Mandela Avenue</w:t>
      </w:r>
    </w:p>
    <w:p w14:paraId="489D98C6" w14:textId="77777777" w:rsidR="001C6E2D" w:rsidRPr="007032B8" w:rsidRDefault="001C6E2D" w:rsidP="001C6E2D">
      <w:pPr>
        <w:ind w:left="1440" w:firstLine="720"/>
        <w:rPr>
          <w:rFonts w:ascii="Gadugi" w:hAnsi="Gadugi" w:cs="Andalus"/>
          <w:bCs/>
          <w:sz w:val="24"/>
          <w:szCs w:val="24"/>
        </w:rPr>
      </w:pPr>
      <w:r>
        <w:rPr>
          <w:rFonts w:ascii="Gadugi" w:hAnsi="Gadugi" w:cs="Andalus"/>
          <w:bCs/>
          <w:sz w:val="24"/>
          <w:szCs w:val="24"/>
        </w:rPr>
        <w:t>Mahachi Quantum House</w:t>
      </w:r>
    </w:p>
    <w:p w14:paraId="60FAC316" w14:textId="77777777" w:rsidR="001C6E2D" w:rsidRDefault="001C6E2D" w:rsidP="001C6E2D">
      <w:pPr>
        <w:rPr>
          <w:rFonts w:ascii="Gadugi" w:hAnsi="Gadugi" w:cs="Andalus"/>
          <w:b/>
          <w:sz w:val="24"/>
          <w:szCs w:val="24"/>
        </w:rPr>
      </w:pPr>
      <w:r w:rsidRPr="007032B8">
        <w:rPr>
          <w:rFonts w:ascii="Gadugi" w:hAnsi="Gadugi" w:cs="Andalus"/>
          <w:bCs/>
          <w:sz w:val="24"/>
          <w:szCs w:val="24"/>
        </w:rPr>
        <w:tab/>
      </w:r>
      <w:r w:rsidRPr="007032B8">
        <w:rPr>
          <w:rFonts w:ascii="Gadugi" w:hAnsi="Gadugi" w:cs="Andalus"/>
          <w:bCs/>
          <w:sz w:val="24"/>
          <w:szCs w:val="24"/>
        </w:rPr>
        <w:tab/>
      </w:r>
      <w:r>
        <w:rPr>
          <w:rFonts w:ascii="Gadugi" w:hAnsi="Gadugi" w:cs="Andalus"/>
          <w:b/>
          <w:sz w:val="24"/>
          <w:szCs w:val="24"/>
        </w:rPr>
        <w:tab/>
        <w:t xml:space="preserve">HARARE </w:t>
      </w:r>
    </w:p>
    <w:p w14:paraId="0F1B170F" w14:textId="77777777" w:rsidR="001C6E2D" w:rsidRPr="00F44E1E" w:rsidRDefault="001C6E2D" w:rsidP="001C6E2D">
      <w:pPr>
        <w:jc w:val="both"/>
        <w:rPr>
          <w:rFonts w:ascii="Gadugi" w:hAnsi="Gadugi" w:cs="Andalus"/>
          <w:sz w:val="24"/>
          <w:szCs w:val="24"/>
        </w:rPr>
      </w:pPr>
    </w:p>
    <w:p w14:paraId="1D505BCA" w14:textId="77777777" w:rsidR="001C6E2D" w:rsidRPr="00F44E1E" w:rsidRDefault="001C6E2D" w:rsidP="001C6E2D">
      <w:pPr>
        <w:jc w:val="both"/>
        <w:rPr>
          <w:rFonts w:ascii="Gadugi" w:hAnsi="Gadugi"/>
        </w:rPr>
      </w:pPr>
      <w:r w:rsidRPr="00F44E1E">
        <w:rPr>
          <w:rFonts w:ascii="Gadugi" w:hAnsi="Gadugi" w:cs="Andalus"/>
          <w:sz w:val="24"/>
          <w:szCs w:val="24"/>
          <w:lang w:val="en-US"/>
        </w:rPr>
        <w:t xml:space="preserve"> </w:t>
      </w:r>
    </w:p>
    <w:p w14:paraId="02E71806" w14:textId="77777777" w:rsidR="00C46D2E" w:rsidRDefault="00C46D2E"/>
    <w:sectPr w:rsidR="00C46D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Andalus">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oNotDisplayPageBoundarie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040E1"/>
    <w:rsid w:val="001C6E2D"/>
    <w:rsid w:val="00745E2A"/>
    <w:rsid w:val="00745F14"/>
    <w:rsid w:val="007F593F"/>
    <w:rsid w:val="00871889"/>
    <w:rsid w:val="009040E1"/>
    <w:rsid w:val="00916505"/>
    <w:rsid w:val="009E111D"/>
    <w:rsid w:val="00A63556"/>
    <w:rsid w:val="00C46D2E"/>
    <w:rsid w:val="00D16CE9"/>
    <w:rsid w:val="00D23D3A"/>
    <w:rsid w:val="00D53F23"/>
    <w:rsid w:val="00E12333"/>
    <w:rsid w:val="00E9121A"/>
    <w:rsid w:val="00F23F51"/>
    <w:rsid w:val="00F95C5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BB123"/>
  <w15:chartTrackingRefBased/>
  <w15:docId w15:val="{A1551CDE-CD57-4D41-BDA1-0F21052C1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E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1152</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thabani mpofu</dc:creator>
  <cp:keywords/>
  <dc:description/>
  <cp:lastModifiedBy>thabani mpofu</cp:lastModifiedBy>
  <cp:revision>6</cp:revision>
  <dcterms:created xsi:type="dcterms:W3CDTF">2023-06-01T13:17:00Z</dcterms:created>
  <dcterms:modified xsi:type="dcterms:W3CDTF">2023-06-01T13:54:00Z</dcterms:modified>
</cp:coreProperties>
</file>